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492" w:rsidRPr="00357F45" w:rsidRDefault="00A42492" w:rsidP="001E6396">
      <w:pPr>
        <w:pStyle w:val="a5"/>
        <w:jc w:val="center"/>
        <w:rPr>
          <w:rFonts w:ascii="Times New Roman" w:eastAsia="Times New Roman" w:hAnsi="Times New Roman" w:cs="Times New Roman"/>
          <w:b/>
          <w:spacing w:val="1"/>
          <w:sz w:val="24"/>
          <w:szCs w:val="24"/>
          <w:lang w:val="ru" w:eastAsia="ru-RU"/>
        </w:rPr>
      </w:pPr>
      <w:r w:rsidRPr="00357F45">
        <w:rPr>
          <w:rFonts w:ascii="Times New Roman" w:eastAsia="Times New Roman" w:hAnsi="Times New Roman" w:cs="Times New Roman"/>
          <w:b/>
          <w:spacing w:val="1"/>
          <w:sz w:val="24"/>
          <w:szCs w:val="24"/>
          <w:lang w:val="ru" w:eastAsia="ru-RU"/>
        </w:rPr>
        <w:t>Договор № М5</w:t>
      </w:r>
      <w:r w:rsidR="006B451E" w:rsidRPr="00357F45">
        <w:rPr>
          <w:rFonts w:ascii="Times New Roman" w:eastAsia="Times New Roman" w:hAnsi="Times New Roman" w:cs="Times New Roman"/>
          <w:b/>
          <w:spacing w:val="1"/>
          <w:sz w:val="24"/>
          <w:szCs w:val="24"/>
          <w:lang w:val="ru" w:eastAsia="ru-RU"/>
        </w:rPr>
        <w:t>-</w:t>
      </w:r>
      <w:r w:rsidR="006856DD">
        <w:rPr>
          <w:rFonts w:ascii="Times New Roman" w:eastAsia="Times New Roman" w:hAnsi="Times New Roman" w:cs="Times New Roman"/>
          <w:b/>
          <w:spacing w:val="1"/>
          <w:sz w:val="24"/>
          <w:szCs w:val="24"/>
          <w:lang w:val="ru" w:eastAsia="ru-RU"/>
        </w:rPr>
        <w:t>_</w:t>
      </w:r>
      <w:r w:rsidR="006B451E" w:rsidRPr="00357F45">
        <w:rPr>
          <w:rFonts w:ascii="Times New Roman" w:eastAsia="Times New Roman" w:hAnsi="Times New Roman" w:cs="Times New Roman"/>
          <w:b/>
          <w:spacing w:val="1"/>
          <w:sz w:val="24"/>
          <w:szCs w:val="24"/>
          <w:lang w:val="ru" w:eastAsia="ru-RU"/>
        </w:rPr>
        <w:t>-</w:t>
      </w:r>
      <w:r w:rsidR="006856DD">
        <w:rPr>
          <w:rFonts w:ascii="Times New Roman" w:eastAsia="Times New Roman" w:hAnsi="Times New Roman" w:cs="Times New Roman"/>
          <w:b/>
          <w:spacing w:val="1"/>
          <w:sz w:val="24"/>
          <w:szCs w:val="24"/>
          <w:lang w:val="ru" w:eastAsia="ru-RU"/>
        </w:rPr>
        <w:t>___</w:t>
      </w:r>
    </w:p>
    <w:p w:rsidR="00A42492" w:rsidRPr="00357F45" w:rsidRDefault="00357F45" w:rsidP="001E6396">
      <w:pPr>
        <w:pStyle w:val="a5"/>
        <w:jc w:val="center"/>
        <w:rPr>
          <w:rFonts w:ascii="Times New Roman" w:eastAsia="Times New Roman" w:hAnsi="Times New Roman" w:cs="Times New Roman"/>
          <w:b/>
          <w:spacing w:val="1"/>
          <w:sz w:val="24"/>
          <w:szCs w:val="24"/>
          <w:lang w:val="ru" w:eastAsia="ru-RU"/>
        </w:rPr>
      </w:pPr>
      <w:r>
        <w:rPr>
          <w:rFonts w:ascii="Times New Roman" w:eastAsia="Times New Roman" w:hAnsi="Times New Roman" w:cs="Times New Roman"/>
          <w:b/>
          <w:spacing w:val="1"/>
          <w:sz w:val="24"/>
          <w:szCs w:val="24"/>
          <w:lang w:val="ru" w:eastAsia="ru-RU"/>
        </w:rPr>
        <w:t>у</w:t>
      </w:r>
      <w:r w:rsidR="00A42492" w:rsidRPr="00357F45">
        <w:rPr>
          <w:rFonts w:ascii="Times New Roman" w:eastAsia="Times New Roman" w:hAnsi="Times New Roman" w:cs="Times New Roman"/>
          <w:b/>
          <w:spacing w:val="1"/>
          <w:sz w:val="24"/>
          <w:szCs w:val="24"/>
          <w:lang w:val="ru" w:eastAsia="ru-RU"/>
        </w:rPr>
        <w:t>частия в долевом строительстве</w:t>
      </w:r>
    </w:p>
    <w:p w:rsidR="006B451E" w:rsidRDefault="006B451E" w:rsidP="006B451E">
      <w:pPr>
        <w:pStyle w:val="a5"/>
        <w:rPr>
          <w:lang w:val="ru" w:eastAsia="ru-RU"/>
        </w:rPr>
      </w:pPr>
    </w:p>
    <w:p w:rsidR="00A42492" w:rsidRPr="001E6396" w:rsidRDefault="00A42492" w:rsidP="001E6396">
      <w:pPr>
        <w:tabs>
          <w:tab w:val="left" w:pos="6562"/>
          <w:tab w:val="left" w:leader="underscore" w:pos="6889"/>
          <w:tab w:val="left" w:leader="underscore" w:pos="8271"/>
        </w:tabs>
        <w:spacing w:after="305" w:line="200" w:lineRule="exact"/>
        <w:ind w:firstLine="567"/>
        <w:jc w:val="both"/>
        <w:rPr>
          <w:rFonts w:ascii="Times New Roman" w:eastAsia="Times New Roman" w:hAnsi="Times New Roman" w:cs="Times New Roman"/>
          <w:spacing w:val="1"/>
          <w:sz w:val="24"/>
          <w:szCs w:val="24"/>
          <w:lang w:val="ru" w:eastAsia="ru-RU"/>
        </w:rPr>
      </w:pPr>
      <w:r w:rsidRPr="001E6396">
        <w:rPr>
          <w:rFonts w:ascii="Times New Roman" w:eastAsia="Times New Roman" w:hAnsi="Times New Roman" w:cs="Times New Roman"/>
          <w:spacing w:val="1"/>
          <w:sz w:val="24"/>
          <w:szCs w:val="24"/>
          <w:lang w:val="ru" w:eastAsia="ru-RU"/>
        </w:rPr>
        <w:t>Московская область, г. Люберцы</w:t>
      </w:r>
      <w:r w:rsidRPr="001E6396">
        <w:rPr>
          <w:rFonts w:ascii="Times New Roman" w:eastAsia="Times New Roman" w:hAnsi="Times New Roman" w:cs="Times New Roman"/>
          <w:spacing w:val="1"/>
          <w:sz w:val="24"/>
          <w:szCs w:val="24"/>
          <w:lang w:val="ru" w:eastAsia="ru-RU"/>
        </w:rPr>
        <w:tab/>
      </w:r>
      <w:r w:rsidR="00357F45">
        <w:rPr>
          <w:rFonts w:ascii="Times New Roman" w:eastAsia="Times New Roman" w:hAnsi="Times New Roman" w:cs="Times New Roman"/>
          <w:spacing w:val="1"/>
          <w:sz w:val="24"/>
          <w:szCs w:val="24"/>
          <w:lang w:val="ru" w:eastAsia="ru-RU"/>
        </w:rPr>
        <w:t xml:space="preserve">   </w:t>
      </w:r>
      <w:r w:rsidRPr="001E6396">
        <w:rPr>
          <w:rFonts w:ascii="Times New Roman" w:eastAsia="Times New Roman" w:hAnsi="Times New Roman" w:cs="Times New Roman"/>
          <w:spacing w:val="1"/>
          <w:sz w:val="24"/>
          <w:szCs w:val="24"/>
          <w:lang w:val="ru" w:eastAsia="ru-RU"/>
        </w:rPr>
        <w:t>«</w:t>
      </w:r>
      <w:r w:rsidR="006856DD">
        <w:rPr>
          <w:rFonts w:ascii="Times New Roman" w:eastAsia="Times New Roman" w:hAnsi="Times New Roman" w:cs="Times New Roman"/>
          <w:spacing w:val="1"/>
          <w:sz w:val="24"/>
          <w:szCs w:val="24"/>
          <w:lang w:val="ru" w:eastAsia="ru-RU"/>
        </w:rPr>
        <w:t>__</w:t>
      </w:r>
      <w:r w:rsidRPr="001E6396">
        <w:rPr>
          <w:rFonts w:ascii="Times New Roman" w:eastAsia="Times New Roman" w:hAnsi="Times New Roman" w:cs="Times New Roman"/>
          <w:spacing w:val="1"/>
          <w:sz w:val="24"/>
          <w:szCs w:val="24"/>
          <w:lang w:val="ru" w:eastAsia="ru-RU"/>
        </w:rPr>
        <w:t>»</w:t>
      </w:r>
      <w:r w:rsidR="006B451E">
        <w:rPr>
          <w:rFonts w:ascii="Times New Roman" w:eastAsia="Times New Roman" w:hAnsi="Times New Roman" w:cs="Times New Roman"/>
          <w:spacing w:val="1"/>
          <w:sz w:val="24"/>
          <w:szCs w:val="24"/>
          <w:lang w:val="ru" w:eastAsia="ru-RU"/>
        </w:rPr>
        <w:t xml:space="preserve"> </w:t>
      </w:r>
      <w:r w:rsidR="006856DD">
        <w:rPr>
          <w:rFonts w:ascii="Times New Roman" w:eastAsia="Times New Roman" w:hAnsi="Times New Roman" w:cs="Times New Roman"/>
          <w:spacing w:val="1"/>
          <w:sz w:val="24"/>
          <w:szCs w:val="24"/>
          <w:lang w:val="ru" w:eastAsia="ru-RU"/>
        </w:rPr>
        <w:t>_______</w:t>
      </w:r>
      <w:r w:rsidR="006B451E">
        <w:rPr>
          <w:rFonts w:ascii="Times New Roman" w:eastAsia="Times New Roman" w:hAnsi="Times New Roman" w:cs="Times New Roman"/>
          <w:spacing w:val="1"/>
          <w:sz w:val="24"/>
          <w:szCs w:val="24"/>
          <w:lang w:val="ru" w:eastAsia="ru-RU"/>
        </w:rPr>
        <w:t xml:space="preserve"> 2</w:t>
      </w:r>
      <w:r w:rsidRPr="001E6396">
        <w:rPr>
          <w:rFonts w:ascii="Times New Roman" w:eastAsia="Times New Roman" w:hAnsi="Times New Roman" w:cs="Times New Roman"/>
          <w:spacing w:val="1"/>
          <w:sz w:val="24"/>
          <w:szCs w:val="24"/>
          <w:lang w:val="ru" w:eastAsia="ru-RU"/>
        </w:rPr>
        <w:t>014 г.</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bookmarkStart w:id="0" w:name="bookmark1"/>
      <w:r w:rsidRPr="00A200F0">
        <w:rPr>
          <w:rFonts w:ascii="Times New Roman" w:eastAsia="Arial Unicode MS" w:hAnsi="Times New Roman" w:cs="Times New Roman"/>
          <w:b/>
          <w:color w:val="000000"/>
          <w:lang w:val="ru" w:eastAsia="ru-RU"/>
        </w:rPr>
        <w:t>Общество с ограниченной ответственностью</w:t>
      </w:r>
      <w:r w:rsidRPr="00A200F0">
        <w:rPr>
          <w:rFonts w:ascii="Times New Roman" w:eastAsia="Arial Unicode MS" w:hAnsi="Times New Roman" w:cs="Times New Roman"/>
          <w:color w:val="000000"/>
          <w:lang w:val="ru" w:eastAsia="ru-RU"/>
        </w:rPr>
        <w:t xml:space="preserve"> </w:t>
      </w:r>
      <w:r w:rsidRPr="00A200F0">
        <w:rPr>
          <w:rFonts w:ascii="Times New Roman" w:eastAsia="Arial Unicode MS" w:hAnsi="Times New Roman" w:cs="Times New Roman"/>
          <w:b/>
          <w:color w:val="000000"/>
          <w:lang w:val="ru" w:eastAsia="ru-RU"/>
        </w:rPr>
        <w:t>«</w:t>
      </w:r>
      <w:proofErr w:type="spellStart"/>
      <w:r w:rsidRPr="00A200F0">
        <w:rPr>
          <w:rFonts w:ascii="Times New Roman" w:eastAsia="Arial Unicode MS" w:hAnsi="Times New Roman" w:cs="Times New Roman"/>
          <w:b/>
          <w:color w:val="000000"/>
          <w:lang w:val="ru" w:eastAsia="ru-RU"/>
        </w:rPr>
        <w:t>Старкт</w:t>
      </w:r>
      <w:proofErr w:type="spellEnd"/>
      <w:r w:rsidRPr="00A200F0">
        <w:rPr>
          <w:rFonts w:ascii="Times New Roman" w:eastAsia="Arial Unicode MS" w:hAnsi="Times New Roman" w:cs="Times New Roman"/>
          <w:b/>
          <w:color w:val="000000"/>
          <w:lang w:val="ru" w:eastAsia="ru-RU"/>
        </w:rPr>
        <w:t>»,</w:t>
      </w:r>
      <w:bookmarkEnd w:id="0"/>
      <w:r w:rsidRPr="00A200F0">
        <w:rPr>
          <w:rFonts w:ascii="Times New Roman" w:eastAsia="Arial Unicode MS" w:hAnsi="Times New Roman" w:cs="Times New Roman"/>
          <w:color w:val="000000"/>
          <w:lang w:val="ru" w:eastAsia="ru-RU"/>
        </w:rPr>
        <w:t xml:space="preserve"> О</w:t>
      </w:r>
      <w:r w:rsidRPr="00A200F0">
        <w:rPr>
          <w:rFonts w:ascii="Times New Roman" w:eastAsia="Times New Roman" w:hAnsi="Times New Roman" w:cs="Times New Roman"/>
          <w:spacing w:val="1"/>
          <w:lang w:val="ru" w:eastAsia="ru-RU"/>
        </w:rPr>
        <w:t xml:space="preserve">ГРН 1107746567268, ИНН/КПП 7722722713/772201001, адрес (место нахождения) постоянно действующего исполнительного органа юридического лица: 111033, г. Москва, </w:t>
      </w:r>
      <w:proofErr w:type="spellStart"/>
      <w:r w:rsidRPr="00A200F0">
        <w:rPr>
          <w:rFonts w:ascii="Times New Roman" w:eastAsia="Times New Roman" w:hAnsi="Times New Roman" w:cs="Times New Roman"/>
          <w:spacing w:val="1"/>
          <w:lang w:val="ru" w:eastAsia="ru-RU"/>
        </w:rPr>
        <w:t>Золоторожский</w:t>
      </w:r>
      <w:proofErr w:type="spellEnd"/>
      <w:r w:rsidRPr="00A200F0">
        <w:rPr>
          <w:rFonts w:ascii="Times New Roman" w:eastAsia="Times New Roman" w:hAnsi="Times New Roman" w:cs="Times New Roman"/>
          <w:spacing w:val="1"/>
          <w:lang w:val="ru" w:eastAsia="ru-RU"/>
        </w:rPr>
        <w:t xml:space="preserve"> Вал, д. 32, стр. 10, именуемое в дальнейшем</w:t>
      </w:r>
      <w:r w:rsidRPr="00A200F0">
        <w:rPr>
          <w:rFonts w:ascii="Times New Roman" w:eastAsia="Times New Roman" w:hAnsi="Times New Roman" w:cs="Times New Roman"/>
          <w:b/>
          <w:bCs/>
          <w:shd w:val="clear" w:color="auto" w:fill="FFFFFF"/>
          <w:lang w:val="ru" w:eastAsia="ru-RU"/>
        </w:rPr>
        <w:t xml:space="preserve"> «Застройщик»,</w:t>
      </w:r>
      <w:r w:rsidRPr="00A200F0">
        <w:rPr>
          <w:rFonts w:ascii="Times New Roman" w:eastAsia="Times New Roman" w:hAnsi="Times New Roman" w:cs="Times New Roman"/>
          <w:spacing w:val="1"/>
          <w:lang w:val="ru" w:eastAsia="ru-RU"/>
        </w:rPr>
        <w:t xml:space="preserve"> в лице Генерального директора </w:t>
      </w:r>
      <w:proofErr w:type="spellStart"/>
      <w:r w:rsidRPr="00A200F0">
        <w:rPr>
          <w:rFonts w:ascii="Times New Roman" w:eastAsia="Times New Roman" w:hAnsi="Times New Roman" w:cs="Times New Roman"/>
          <w:spacing w:val="1"/>
          <w:lang w:val="ru" w:eastAsia="ru-RU"/>
        </w:rPr>
        <w:t>Староверова</w:t>
      </w:r>
      <w:proofErr w:type="spellEnd"/>
      <w:r w:rsidRPr="00A200F0">
        <w:rPr>
          <w:rFonts w:ascii="Times New Roman" w:eastAsia="Times New Roman" w:hAnsi="Times New Roman" w:cs="Times New Roman"/>
          <w:spacing w:val="1"/>
          <w:lang w:val="ru" w:eastAsia="ru-RU"/>
        </w:rPr>
        <w:t xml:space="preserve"> Р.Ю., действующего на основании Устава, с одной стороны, и</w:t>
      </w:r>
    </w:p>
    <w:p w:rsidR="00A42492" w:rsidRPr="00A200F0" w:rsidRDefault="0079609B" w:rsidP="0079609B">
      <w:pPr>
        <w:tabs>
          <w:tab w:val="left" w:leader="underscore" w:pos="2694"/>
          <w:tab w:val="left" w:leader="underscore" w:pos="7609"/>
        </w:tabs>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b/>
          <w:bCs/>
          <w:shd w:val="clear" w:color="auto" w:fill="FFFFFF"/>
          <w:lang w:eastAsia="ru-RU"/>
        </w:rPr>
        <w:t>Граждан</w:t>
      </w:r>
      <w:r w:rsidR="006856DD">
        <w:rPr>
          <w:rFonts w:ascii="Times New Roman" w:eastAsia="Times New Roman" w:hAnsi="Times New Roman" w:cs="Times New Roman"/>
          <w:b/>
          <w:bCs/>
          <w:shd w:val="clear" w:color="auto" w:fill="FFFFFF"/>
          <w:lang w:eastAsia="ru-RU"/>
        </w:rPr>
        <w:t>__  ________________</w:t>
      </w:r>
      <w:r w:rsidR="00A42492" w:rsidRPr="00A200F0">
        <w:rPr>
          <w:rFonts w:ascii="Times New Roman" w:eastAsia="Times New Roman" w:hAnsi="Times New Roman" w:cs="Times New Roman"/>
          <w:spacing w:val="1"/>
          <w:lang w:val="ru" w:eastAsia="ru-RU"/>
        </w:rPr>
        <w:t>, именуемы</w:t>
      </w:r>
      <w:proofErr w:type="gramStart"/>
      <w:r w:rsidR="00A42492" w:rsidRPr="00A200F0">
        <w:rPr>
          <w:rFonts w:ascii="Times New Roman" w:eastAsia="Times New Roman" w:hAnsi="Times New Roman" w:cs="Times New Roman"/>
          <w:spacing w:val="1"/>
          <w:lang w:val="ru" w:eastAsia="ru-RU"/>
        </w:rPr>
        <w:t>й</w:t>
      </w:r>
      <w:r w:rsidRPr="00A200F0">
        <w:rPr>
          <w:rFonts w:ascii="Times New Roman" w:eastAsia="Times New Roman" w:hAnsi="Times New Roman" w:cs="Times New Roman"/>
          <w:spacing w:val="1"/>
          <w:lang w:val="ru" w:eastAsia="ru-RU"/>
        </w:rPr>
        <w:t>(</w:t>
      </w:r>
      <w:proofErr w:type="spellStart"/>
      <w:proofErr w:type="gramEnd"/>
      <w:r w:rsidRPr="00A200F0">
        <w:rPr>
          <w:rFonts w:ascii="Times New Roman" w:eastAsia="Times New Roman" w:hAnsi="Times New Roman" w:cs="Times New Roman"/>
          <w:spacing w:val="1"/>
          <w:lang w:val="ru" w:eastAsia="ru-RU"/>
        </w:rPr>
        <w:t>ая</w:t>
      </w:r>
      <w:proofErr w:type="spellEnd"/>
      <w:r w:rsidRPr="00A200F0">
        <w:rPr>
          <w:rFonts w:ascii="Times New Roman" w:eastAsia="Times New Roman" w:hAnsi="Times New Roman" w:cs="Times New Roman"/>
          <w:spacing w:val="1"/>
          <w:lang w:val="ru" w:eastAsia="ru-RU"/>
        </w:rPr>
        <w:t xml:space="preserve">), </w:t>
      </w:r>
      <w:r w:rsidR="00A42492" w:rsidRPr="00A200F0">
        <w:rPr>
          <w:rFonts w:ascii="Times New Roman" w:eastAsia="Times New Roman" w:hAnsi="Times New Roman" w:cs="Times New Roman"/>
          <w:spacing w:val="1"/>
          <w:lang w:val="ru" w:eastAsia="ru-RU"/>
        </w:rPr>
        <w:t>в дальнейшем</w:t>
      </w:r>
      <w:r w:rsidR="00A42492" w:rsidRPr="00A200F0">
        <w:rPr>
          <w:rFonts w:ascii="Times New Roman" w:eastAsia="Times New Roman" w:hAnsi="Times New Roman" w:cs="Times New Roman"/>
          <w:b/>
          <w:bCs/>
          <w:shd w:val="clear" w:color="auto" w:fill="FFFFFF"/>
          <w:lang w:val="ru" w:eastAsia="ru-RU"/>
        </w:rPr>
        <w:t xml:space="preserve"> «Участник долевого строительства»,</w:t>
      </w:r>
      <w:r w:rsidR="00A42492" w:rsidRPr="00A200F0">
        <w:rPr>
          <w:rFonts w:ascii="Times New Roman" w:eastAsia="Times New Roman" w:hAnsi="Times New Roman" w:cs="Times New Roman"/>
          <w:spacing w:val="1"/>
          <w:lang w:val="ru" w:eastAsia="ru-RU"/>
        </w:rPr>
        <w:t xml:space="preserve"> с другой стороны, вместе именуемые «Стороны», заключили настоящий Договор участия в долевом строительстве (далее — «Договор») о нижеследующем:</w:t>
      </w:r>
    </w:p>
    <w:p w:rsidR="00A200F0" w:rsidRDefault="00A200F0" w:rsidP="00A200F0">
      <w:pPr>
        <w:spacing w:after="0" w:line="298" w:lineRule="exact"/>
        <w:ind w:firstLine="567"/>
        <w:jc w:val="center"/>
        <w:rPr>
          <w:rFonts w:ascii="Times New Roman" w:eastAsia="Arial Unicode MS" w:hAnsi="Times New Roman" w:cs="Times New Roman"/>
          <w:b/>
          <w:color w:val="000000"/>
          <w:lang w:val="ru" w:eastAsia="ru-RU"/>
        </w:rPr>
      </w:pPr>
      <w:bookmarkStart w:id="1" w:name="bookmark2"/>
    </w:p>
    <w:p w:rsidR="00A42492" w:rsidRPr="00A200F0" w:rsidRDefault="00A42492" w:rsidP="00A200F0">
      <w:pPr>
        <w:spacing w:after="0" w:line="298" w:lineRule="exact"/>
        <w:ind w:firstLine="567"/>
        <w:jc w:val="center"/>
        <w:rPr>
          <w:rFonts w:ascii="Times New Roman" w:eastAsia="Arial Unicode MS" w:hAnsi="Times New Roman" w:cs="Times New Roman"/>
          <w:b/>
          <w:color w:val="000000"/>
          <w:lang w:val="ru" w:eastAsia="ru-RU"/>
        </w:rPr>
      </w:pPr>
      <w:r w:rsidRPr="00A200F0">
        <w:rPr>
          <w:rFonts w:ascii="Times New Roman" w:eastAsia="Arial Unicode MS" w:hAnsi="Times New Roman" w:cs="Times New Roman"/>
          <w:b/>
          <w:color w:val="000000"/>
          <w:lang w:val="ru" w:eastAsia="ru-RU"/>
        </w:rPr>
        <w:t>1. Общие положения</w:t>
      </w:r>
      <w:bookmarkEnd w:id="1"/>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 В Договоре используются следующие основные понятия: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b/>
          <w:bCs/>
          <w:shd w:val="clear" w:color="auto" w:fill="FFFFFF"/>
          <w:lang w:val="ru" w:eastAsia="ru-RU"/>
        </w:rPr>
        <w:t>Застройщик</w:t>
      </w:r>
      <w:r w:rsidRPr="00A200F0">
        <w:rPr>
          <w:rFonts w:ascii="Times New Roman" w:eastAsia="Times New Roman" w:hAnsi="Times New Roman" w:cs="Times New Roman"/>
          <w:spacing w:val="1"/>
          <w:lang w:val="ru" w:eastAsia="ru-RU"/>
        </w:rPr>
        <w:t xml:space="preserve"> — юридическое лицо, имеющее в собственности земельный участок и привлекающее денежные средства участников долевого строительства для строительства (создания) на этом земельном участке Объекта на основании полученного разрешения на строительство.</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proofErr w:type="gramStart"/>
      <w:r w:rsidRPr="00A200F0">
        <w:rPr>
          <w:rFonts w:ascii="Times New Roman" w:eastAsia="Times New Roman" w:hAnsi="Times New Roman" w:cs="Times New Roman"/>
          <w:b/>
          <w:bCs/>
          <w:shd w:val="clear" w:color="auto" w:fill="FFFFFF"/>
          <w:lang w:val="ru" w:eastAsia="ru-RU"/>
        </w:rPr>
        <w:t>Участник долевого строительства</w:t>
      </w:r>
      <w:r w:rsidRPr="00A200F0">
        <w:rPr>
          <w:rFonts w:ascii="Times New Roman" w:eastAsia="Times New Roman" w:hAnsi="Times New Roman" w:cs="Times New Roman"/>
          <w:spacing w:val="1"/>
          <w:lang w:val="ru" w:eastAsia="ru-RU"/>
        </w:rPr>
        <w:t xml:space="preserve"> — физическое или юридическое лица, которые в соответствии с условиями Договора направляют денежные средства на создание Объекта с целью возникновения у них права собственности на Объект долевого строительства.</w:t>
      </w:r>
      <w:proofErr w:type="gramEnd"/>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b/>
          <w:bCs/>
          <w:shd w:val="clear" w:color="auto" w:fill="FFFFFF"/>
          <w:lang w:val="ru" w:eastAsia="ru-RU"/>
        </w:rPr>
        <w:t>Объект</w:t>
      </w:r>
      <w:r w:rsidRPr="00A200F0">
        <w:rPr>
          <w:rFonts w:ascii="Times New Roman" w:eastAsia="Times New Roman" w:hAnsi="Times New Roman" w:cs="Times New Roman"/>
          <w:spacing w:val="1"/>
          <w:lang w:val="ru" w:eastAsia="ru-RU"/>
        </w:rPr>
        <w:t xml:space="preserve"> - Жилой </w:t>
      </w:r>
      <w:r w:rsidRPr="006856DD">
        <w:rPr>
          <w:rFonts w:ascii="Times New Roman" w:eastAsia="Times New Roman" w:hAnsi="Times New Roman" w:cs="Times New Roman"/>
          <w:spacing w:val="1"/>
          <w:lang w:val="ru" w:eastAsia="ru-RU"/>
        </w:rPr>
        <w:t xml:space="preserve">дом № </w:t>
      </w:r>
      <w:r w:rsidR="006856DD" w:rsidRPr="006856DD">
        <w:rPr>
          <w:rFonts w:ascii="Times New Roman" w:eastAsia="Times New Roman" w:hAnsi="Times New Roman" w:cs="Times New Roman"/>
          <w:spacing w:val="1"/>
          <w:lang w:val="ru" w:eastAsia="ru-RU"/>
        </w:rPr>
        <w:t>__</w:t>
      </w:r>
      <w:r w:rsidRPr="006856DD">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 xml:space="preserve"> расположенный по строительному адресу: Московская область, Люберецкий район, </w:t>
      </w:r>
      <w:proofErr w:type="spellStart"/>
      <w:r w:rsidRPr="00A200F0">
        <w:rPr>
          <w:rFonts w:ascii="Times New Roman" w:eastAsia="Times New Roman" w:hAnsi="Times New Roman" w:cs="Times New Roman"/>
          <w:spacing w:val="1"/>
          <w:lang w:val="ru" w:eastAsia="ru-RU"/>
        </w:rPr>
        <w:t>г.п</w:t>
      </w:r>
      <w:proofErr w:type="spellEnd"/>
      <w:r w:rsidRPr="00A200F0">
        <w:rPr>
          <w:rFonts w:ascii="Times New Roman" w:eastAsia="Times New Roman" w:hAnsi="Times New Roman" w:cs="Times New Roman"/>
          <w:spacing w:val="1"/>
          <w:lang w:val="ru" w:eastAsia="ru-RU"/>
        </w:rPr>
        <w:t xml:space="preserve">. </w:t>
      </w:r>
      <w:proofErr w:type="spellStart"/>
      <w:r w:rsidRPr="00A200F0">
        <w:rPr>
          <w:rFonts w:ascii="Times New Roman" w:eastAsia="Times New Roman" w:hAnsi="Times New Roman" w:cs="Times New Roman"/>
          <w:spacing w:val="1"/>
          <w:lang w:val="ru" w:eastAsia="ru-RU"/>
        </w:rPr>
        <w:t>Красково</w:t>
      </w:r>
      <w:proofErr w:type="spellEnd"/>
      <w:r w:rsidRPr="00A200F0">
        <w:rPr>
          <w:rFonts w:ascii="Times New Roman" w:eastAsia="Times New Roman" w:hAnsi="Times New Roman" w:cs="Times New Roman"/>
          <w:spacing w:val="1"/>
          <w:lang w:val="ru" w:eastAsia="ru-RU"/>
        </w:rPr>
        <w:t xml:space="preserve">, дер. </w:t>
      </w:r>
      <w:proofErr w:type="gramStart"/>
      <w:r w:rsidRPr="00A200F0">
        <w:rPr>
          <w:rFonts w:ascii="Times New Roman" w:eastAsia="Times New Roman" w:hAnsi="Times New Roman" w:cs="Times New Roman"/>
          <w:spacing w:val="1"/>
          <w:lang w:val="ru" w:eastAsia="ru-RU"/>
        </w:rPr>
        <w:t>Марусино</w:t>
      </w:r>
      <w:proofErr w:type="gramEnd"/>
      <w:r w:rsidRPr="00A200F0">
        <w:rPr>
          <w:rFonts w:ascii="Times New Roman" w:eastAsia="Times New Roman" w:hAnsi="Times New Roman" w:cs="Times New Roman"/>
          <w:spacing w:val="1"/>
          <w:lang w:val="ru" w:eastAsia="ru-RU"/>
        </w:rPr>
        <w:t>,  жилой комплекс Марусино</w:t>
      </w:r>
      <w:r w:rsidR="0010484F"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5 «ЖК Марусино</w:t>
      </w:r>
      <w:r w:rsidR="0010484F"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5»</w:t>
      </w:r>
      <w:r w:rsidR="00D47941" w:rsidRPr="00A200F0">
        <w:rPr>
          <w:rFonts w:ascii="Times New Roman" w:eastAsia="Times New Roman" w:hAnsi="Times New Roman" w:cs="Times New Roman"/>
          <w:spacing w:val="1"/>
          <w:lang w:val="ru" w:eastAsia="ru-RU"/>
        </w:rPr>
        <w:t>.</w:t>
      </w:r>
    </w:p>
    <w:p w:rsidR="00A42492" w:rsidRPr="00A200F0" w:rsidRDefault="00A42492" w:rsidP="001E6396">
      <w:pPr>
        <w:spacing w:after="0" w:line="298" w:lineRule="exact"/>
        <w:ind w:firstLine="567"/>
        <w:jc w:val="both"/>
        <w:rPr>
          <w:rFonts w:ascii="Times New Roman" w:eastAsia="Arial Unicode MS" w:hAnsi="Times New Roman" w:cs="Times New Roman"/>
          <w:color w:val="000000"/>
          <w:lang w:val="ru" w:eastAsia="ru-RU"/>
        </w:rPr>
      </w:pPr>
      <w:bookmarkStart w:id="2" w:name="bookmark3"/>
      <w:r w:rsidRPr="00A200F0">
        <w:rPr>
          <w:rFonts w:ascii="Times New Roman" w:eastAsia="Arial Unicode MS" w:hAnsi="Times New Roman" w:cs="Times New Roman"/>
          <w:color w:val="000000"/>
          <w:lang w:val="ru" w:eastAsia="ru-RU"/>
        </w:rPr>
        <w:t>Строительство Объекта осуществляется на следующем земельном участке:</w:t>
      </w:r>
      <w:bookmarkEnd w:id="2"/>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 земельный участок, общей площадью 48 001 (Сорок восемь тысяч один) </w:t>
      </w:r>
      <w:proofErr w:type="spellStart"/>
      <w:r w:rsidRPr="00A200F0">
        <w:rPr>
          <w:rFonts w:ascii="Times New Roman" w:eastAsia="Times New Roman" w:hAnsi="Times New Roman" w:cs="Times New Roman"/>
          <w:spacing w:val="1"/>
          <w:lang w:val="ru" w:eastAsia="ru-RU"/>
        </w:rPr>
        <w:t>кв</w:t>
      </w:r>
      <w:proofErr w:type="gramStart"/>
      <w:r w:rsidRPr="00A200F0">
        <w:rPr>
          <w:rFonts w:ascii="Times New Roman" w:eastAsia="Times New Roman" w:hAnsi="Times New Roman" w:cs="Times New Roman"/>
          <w:spacing w:val="1"/>
          <w:lang w:val="ru" w:eastAsia="ru-RU"/>
        </w:rPr>
        <w:t>.м</w:t>
      </w:r>
      <w:proofErr w:type="spellEnd"/>
      <w:proofErr w:type="gramEnd"/>
      <w:r w:rsidRPr="00A200F0">
        <w:rPr>
          <w:rFonts w:ascii="Times New Roman" w:eastAsia="Times New Roman" w:hAnsi="Times New Roman" w:cs="Times New Roman"/>
          <w:spacing w:val="1"/>
          <w:lang w:val="ru" w:eastAsia="ru-RU"/>
        </w:rPr>
        <w:t xml:space="preserve">, кадастровый номер 50:22:0000000:99157, расположенный по адресу: Московская область, Люберецкий район, ЗАО Агрофирма «Косино», категория земель: земли населенных пунктов, разрешенное использование: многоквартирные жилые дома, принадлежащий на праве собственности </w:t>
      </w:r>
      <w:proofErr w:type="gramStart"/>
      <w:r w:rsidRPr="00A200F0">
        <w:rPr>
          <w:rFonts w:ascii="Times New Roman" w:eastAsia="Times New Roman" w:hAnsi="Times New Roman" w:cs="Times New Roman"/>
          <w:spacing w:val="1"/>
          <w:lang w:val="ru" w:eastAsia="ru-RU"/>
        </w:rPr>
        <w:t>Застройщику</w:t>
      </w:r>
      <w:proofErr w:type="gramEnd"/>
      <w:r w:rsidRPr="00A200F0">
        <w:rPr>
          <w:rFonts w:ascii="Times New Roman" w:eastAsia="Times New Roman" w:hAnsi="Times New Roman" w:cs="Times New Roman"/>
          <w:spacing w:val="1"/>
          <w:lang w:val="ru" w:eastAsia="ru-RU"/>
        </w:rPr>
        <w:t xml:space="preserve"> о чем в Едином государственном </w:t>
      </w:r>
      <w:proofErr w:type="gramStart"/>
      <w:r w:rsidRPr="00A200F0">
        <w:rPr>
          <w:rFonts w:ascii="Times New Roman" w:eastAsia="Times New Roman" w:hAnsi="Times New Roman" w:cs="Times New Roman"/>
          <w:spacing w:val="1"/>
          <w:lang w:val="ru" w:eastAsia="ru-RU"/>
        </w:rPr>
        <w:t>реестре</w:t>
      </w:r>
      <w:proofErr w:type="gramEnd"/>
      <w:r w:rsidRPr="00A200F0">
        <w:rPr>
          <w:rFonts w:ascii="Times New Roman" w:eastAsia="Times New Roman" w:hAnsi="Times New Roman" w:cs="Times New Roman"/>
          <w:spacing w:val="1"/>
          <w:lang w:val="ru" w:eastAsia="ru-RU"/>
        </w:rPr>
        <w:t xml:space="preserve"> прав на недвижимое имущество и сделок с ним 03 апреля 2014 г. сделана запись регистрации № 50- 50-22/038/2014-138.</w:t>
      </w:r>
    </w:p>
    <w:p w:rsidR="001E6396"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b/>
          <w:bCs/>
          <w:spacing w:val="1"/>
          <w:lang w:val="ru" w:eastAsia="ru-RU"/>
        </w:rPr>
        <w:t>Объект долевого строительства</w:t>
      </w:r>
      <w:r w:rsidRPr="00A200F0">
        <w:rPr>
          <w:rFonts w:ascii="Times New Roman" w:eastAsia="Times New Roman" w:hAnsi="Times New Roman" w:cs="Times New Roman"/>
          <w:spacing w:val="1"/>
          <w:lang w:val="ru" w:eastAsia="ru-RU"/>
        </w:rPr>
        <w:t xml:space="preserve"> - это жилое помещение (квартира) с относящимися к ней летними помещениями (балконами, лоджиями)</w:t>
      </w:r>
      <w:r w:rsidR="001E6396" w:rsidRPr="00A200F0">
        <w:rPr>
          <w:rFonts w:ascii="Times New Roman" w:eastAsia="Times New Roman" w:hAnsi="Times New Roman" w:cs="Times New Roman"/>
          <w:spacing w:val="1"/>
          <w:lang w:val="ru" w:eastAsia="ru-RU"/>
        </w:rPr>
        <w:t>, подлежащее передаче Участнику долевого строительства после получения разрешения на ввод в эксплуатацию Объекта и имеющее следующие параметры и характеристики: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6"/>
        <w:gridCol w:w="5225"/>
      </w:tblGrid>
      <w:tr w:rsidR="001E6396" w:rsidRPr="00A200F0" w:rsidTr="00A46650">
        <w:tc>
          <w:tcPr>
            <w:tcW w:w="4556" w:type="dxa"/>
            <w:tcBorders>
              <w:top w:val="single" w:sz="4" w:space="0" w:color="auto"/>
              <w:left w:val="single" w:sz="4" w:space="0" w:color="auto"/>
              <w:bottom w:val="single" w:sz="4" w:space="0" w:color="auto"/>
              <w:right w:val="single" w:sz="4" w:space="0" w:color="auto"/>
            </w:tcBorders>
          </w:tcPr>
          <w:p w:rsidR="001E6396" w:rsidRPr="00A200F0" w:rsidRDefault="001E6396" w:rsidP="001E6396">
            <w:pPr>
              <w:overflowPunct w:val="0"/>
              <w:autoSpaceDE w:val="0"/>
              <w:autoSpaceDN w:val="0"/>
              <w:adjustRightInd w:val="0"/>
              <w:spacing w:before="120" w:after="0" w:line="240" w:lineRule="auto"/>
              <w:ind w:firstLine="567"/>
              <w:jc w:val="both"/>
              <w:textAlignment w:val="baseline"/>
              <w:rPr>
                <w:rFonts w:ascii="Times New Roman" w:eastAsia="Times New Roman" w:hAnsi="Times New Roman" w:cs="Times New Roman"/>
                <w:lang w:eastAsia="ru-RU"/>
              </w:rPr>
            </w:pPr>
            <w:r w:rsidRPr="00A200F0">
              <w:rPr>
                <w:rFonts w:ascii="Times New Roman" w:eastAsia="Times New Roman" w:hAnsi="Times New Roman" w:cs="Times New Roman"/>
                <w:lang w:eastAsia="ru-RU"/>
              </w:rPr>
              <w:t>№ на площадке</w:t>
            </w:r>
          </w:p>
        </w:tc>
        <w:tc>
          <w:tcPr>
            <w:tcW w:w="5225" w:type="dxa"/>
            <w:tcBorders>
              <w:top w:val="single" w:sz="4" w:space="0" w:color="auto"/>
              <w:left w:val="single" w:sz="4" w:space="0" w:color="auto"/>
              <w:bottom w:val="single" w:sz="4" w:space="0" w:color="auto"/>
              <w:right w:val="single" w:sz="4" w:space="0" w:color="auto"/>
            </w:tcBorders>
          </w:tcPr>
          <w:p w:rsidR="001E6396" w:rsidRPr="00A200F0" w:rsidRDefault="001E6396" w:rsidP="001E6396">
            <w:pPr>
              <w:overflowPunct w:val="0"/>
              <w:autoSpaceDE w:val="0"/>
              <w:autoSpaceDN w:val="0"/>
              <w:adjustRightInd w:val="0"/>
              <w:spacing w:before="120" w:after="0" w:line="240" w:lineRule="auto"/>
              <w:ind w:firstLine="567"/>
              <w:jc w:val="center"/>
              <w:textAlignment w:val="baseline"/>
              <w:rPr>
                <w:rFonts w:ascii="Times New Roman" w:eastAsia="Times New Roman" w:hAnsi="Times New Roman" w:cs="Times New Roman"/>
                <w:b/>
                <w:lang w:eastAsia="ru-RU"/>
              </w:rPr>
            </w:pPr>
          </w:p>
        </w:tc>
      </w:tr>
      <w:tr w:rsidR="001E6396" w:rsidRPr="00A200F0" w:rsidTr="00A46650">
        <w:tc>
          <w:tcPr>
            <w:tcW w:w="4556" w:type="dxa"/>
            <w:tcBorders>
              <w:top w:val="single" w:sz="4" w:space="0" w:color="auto"/>
              <w:left w:val="single" w:sz="4" w:space="0" w:color="auto"/>
              <w:bottom w:val="single" w:sz="4" w:space="0" w:color="auto"/>
              <w:right w:val="single" w:sz="4" w:space="0" w:color="auto"/>
            </w:tcBorders>
          </w:tcPr>
          <w:p w:rsidR="001E6396" w:rsidRPr="00A200F0" w:rsidRDefault="001E6396" w:rsidP="001E6396">
            <w:pPr>
              <w:overflowPunct w:val="0"/>
              <w:autoSpaceDE w:val="0"/>
              <w:autoSpaceDN w:val="0"/>
              <w:adjustRightInd w:val="0"/>
              <w:spacing w:before="120" w:after="0" w:line="240" w:lineRule="auto"/>
              <w:ind w:firstLine="567"/>
              <w:jc w:val="both"/>
              <w:textAlignment w:val="baseline"/>
              <w:rPr>
                <w:rFonts w:ascii="Times New Roman" w:eastAsia="Times New Roman" w:hAnsi="Times New Roman" w:cs="Times New Roman"/>
                <w:lang w:eastAsia="ru-RU"/>
              </w:rPr>
            </w:pPr>
            <w:r w:rsidRPr="00A200F0">
              <w:rPr>
                <w:rFonts w:ascii="Times New Roman" w:eastAsia="Times New Roman" w:hAnsi="Times New Roman" w:cs="Times New Roman"/>
                <w:lang w:eastAsia="ru-RU"/>
              </w:rPr>
              <w:t xml:space="preserve">Условный № </w:t>
            </w:r>
          </w:p>
        </w:tc>
        <w:tc>
          <w:tcPr>
            <w:tcW w:w="5225" w:type="dxa"/>
            <w:tcBorders>
              <w:top w:val="single" w:sz="4" w:space="0" w:color="auto"/>
              <w:left w:val="single" w:sz="4" w:space="0" w:color="auto"/>
              <w:bottom w:val="single" w:sz="4" w:space="0" w:color="auto"/>
              <w:right w:val="single" w:sz="4" w:space="0" w:color="auto"/>
            </w:tcBorders>
          </w:tcPr>
          <w:p w:rsidR="001E6396" w:rsidRPr="00A200F0" w:rsidRDefault="00996E6A" w:rsidP="006856DD">
            <w:pPr>
              <w:overflowPunct w:val="0"/>
              <w:autoSpaceDE w:val="0"/>
              <w:autoSpaceDN w:val="0"/>
              <w:adjustRightInd w:val="0"/>
              <w:spacing w:before="120" w:after="0" w:line="240" w:lineRule="auto"/>
              <w:ind w:firstLine="567"/>
              <w:jc w:val="center"/>
              <w:textAlignment w:val="baseline"/>
              <w:rPr>
                <w:rFonts w:ascii="Times New Roman" w:eastAsia="Times New Roman" w:hAnsi="Times New Roman" w:cs="Times New Roman"/>
                <w:b/>
                <w:lang w:eastAsia="ru-RU"/>
              </w:rPr>
            </w:pPr>
            <w:r w:rsidRPr="00A200F0">
              <w:rPr>
                <w:rFonts w:ascii="Times New Roman" w:eastAsia="Times New Roman" w:hAnsi="Times New Roman" w:cs="Times New Roman"/>
                <w:b/>
                <w:lang w:eastAsia="ru-RU"/>
              </w:rPr>
              <w:t xml:space="preserve">№  </w:t>
            </w:r>
            <w:r w:rsidR="001E6396" w:rsidRPr="00A200F0">
              <w:rPr>
                <w:rFonts w:ascii="Times New Roman" w:eastAsia="Times New Roman" w:hAnsi="Times New Roman" w:cs="Times New Roman"/>
                <w:b/>
                <w:lang w:val="en-US" w:eastAsia="ru-RU"/>
              </w:rPr>
              <w:t xml:space="preserve"> </w:t>
            </w:r>
          </w:p>
        </w:tc>
      </w:tr>
      <w:tr w:rsidR="001E6396" w:rsidRPr="00A200F0" w:rsidTr="00A46650">
        <w:tc>
          <w:tcPr>
            <w:tcW w:w="4556" w:type="dxa"/>
          </w:tcPr>
          <w:p w:rsidR="001E6396" w:rsidRPr="00A200F0" w:rsidRDefault="001E6396" w:rsidP="001E6396">
            <w:pPr>
              <w:overflowPunct w:val="0"/>
              <w:autoSpaceDE w:val="0"/>
              <w:autoSpaceDN w:val="0"/>
              <w:adjustRightInd w:val="0"/>
              <w:spacing w:before="120" w:after="0" w:line="240" w:lineRule="auto"/>
              <w:ind w:firstLine="567"/>
              <w:jc w:val="both"/>
              <w:textAlignment w:val="baseline"/>
              <w:rPr>
                <w:rFonts w:ascii="Times New Roman" w:eastAsia="Times New Roman" w:hAnsi="Times New Roman" w:cs="Times New Roman"/>
                <w:lang w:eastAsia="ru-RU"/>
              </w:rPr>
            </w:pPr>
            <w:r w:rsidRPr="00A200F0">
              <w:rPr>
                <w:rFonts w:ascii="Times New Roman" w:eastAsia="Times New Roman" w:hAnsi="Times New Roman" w:cs="Times New Roman"/>
                <w:lang w:eastAsia="ru-RU"/>
              </w:rPr>
              <w:t>Этаж</w:t>
            </w:r>
          </w:p>
        </w:tc>
        <w:tc>
          <w:tcPr>
            <w:tcW w:w="5225" w:type="dxa"/>
          </w:tcPr>
          <w:p w:rsidR="001E6396" w:rsidRPr="00A200F0" w:rsidRDefault="00996E6A" w:rsidP="001E6396">
            <w:pPr>
              <w:overflowPunct w:val="0"/>
              <w:autoSpaceDE w:val="0"/>
              <w:autoSpaceDN w:val="0"/>
              <w:adjustRightInd w:val="0"/>
              <w:spacing w:before="120" w:after="0" w:line="240" w:lineRule="auto"/>
              <w:ind w:firstLine="567"/>
              <w:jc w:val="center"/>
              <w:textAlignment w:val="baseline"/>
              <w:rPr>
                <w:rFonts w:ascii="Times New Roman" w:eastAsia="Times New Roman" w:hAnsi="Times New Roman" w:cs="Times New Roman"/>
                <w:b/>
                <w:lang w:eastAsia="ru-RU"/>
              </w:rPr>
            </w:pPr>
            <w:r w:rsidRPr="00A200F0">
              <w:rPr>
                <w:rFonts w:ascii="Times New Roman" w:eastAsia="Times New Roman" w:hAnsi="Times New Roman" w:cs="Times New Roman"/>
                <w:b/>
                <w:lang w:eastAsia="ru-RU"/>
              </w:rPr>
              <w:t>1 (первый)</w:t>
            </w:r>
          </w:p>
        </w:tc>
      </w:tr>
      <w:tr w:rsidR="001E6396" w:rsidRPr="00A200F0" w:rsidTr="00A46650">
        <w:tc>
          <w:tcPr>
            <w:tcW w:w="4556" w:type="dxa"/>
          </w:tcPr>
          <w:p w:rsidR="001E6396" w:rsidRPr="00A200F0" w:rsidRDefault="001E6396" w:rsidP="001E6396">
            <w:pPr>
              <w:overflowPunct w:val="0"/>
              <w:autoSpaceDE w:val="0"/>
              <w:autoSpaceDN w:val="0"/>
              <w:adjustRightInd w:val="0"/>
              <w:spacing w:before="120" w:after="0" w:line="240" w:lineRule="auto"/>
              <w:ind w:firstLine="567"/>
              <w:jc w:val="both"/>
              <w:textAlignment w:val="baseline"/>
              <w:rPr>
                <w:rFonts w:ascii="Times New Roman" w:eastAsia="Times New Roman" w:hAnsi="Times New Roman" w:cs="Times New Roman"/>
                <w:lang w:eastAsia="ru-RU"/>
              </w:rPr>
            </w:pPr>
            <w:r w:rsidRPr="00A200F0">
              <w:rPr>
                <w:rFonts w:ascii="Times New Roman" w:eastAsia="Times New Roman" w:hAnsi="Times New Roman" w:cs="Times New Roman"/>
                <w:lang w:eastAsia="ru-RU"/>
              </w:rPr>
              <w:t>Секция</w:t>
            </w:r>
          </w:p>
        </w:tc>
        <w:tc>
          <w:tcPr>
            <w:tcW w:w="5225" w:type="dxa"/>
          </w:tcPr>
          <w:p w:rsidR="001E6396" w:rsidRPr="00A200F0" w:rsidRDefault="00996E6A" w:rsidP="001E6396">
            <w:pPr>
              <w:overflowPunct w:val="0"/>
              <w:autoSpaceDE w:val="0"/>
              <w:autoSpaceDN w:val="0"/>
              <w:adjustRightInd w:val="0"/>
              <w:spacing w:before="120" w:after="0" w:line="240" w:lineRule="auto"/>
              <w:ind w:firstLine="567"/>
              <w:jc w:val="center"/>
              <w:textAlignment w:val="baseline"/>
              <w:rPr>
                <w:rFonts w:ascii="Times New Roman" w:eastAsia="Times New Roman" w:hAnsi="Times New Roman" w:cs="Times New Roman"/>
                <w:b/>
                <w:lang w:eastAsia="ru-RU"/>
              </w:rPr>
            </w:pPr>
            <w:r w:rsidRPr="00A200F0">
              <w:rPr>
                <w:rFonts w:ascii="Times New Roman" w:eastAsia="Times New Roman" w:hAnsi="Times New Roman" w:cs="Times New Roman"/>
                <w:b/>
                <w:lang w:eastAsia="ru-RU"/>
              </w:rPr>
              <w:t>4 (четвертая)</w:t>
            </w:r>
          </w:p>
        </w:tc>
      </w:tr>
      <w:tr w:rsidR="001E6396" w:rsidRPr="00A200F0" w:rsidTr="00A46650">
        <w:tc>
          <w:tcPr>
            <w:tcW w:w="4556" w:type="dxa"/>
          </w:tcPr>
          <w:p w:rsidR="001E6396" w:rsidRPr="00A200F0" w:rsidRDefault="001E6396" w:rsidP="001E6396">
            <w:pPr>
              <w:overflowPunct w:val="0"/>
              <w:autoSpaceDE w:val="0"/>
              <w:autoSpaceDN w:val="0"/>
              <w:adjustRightInd w:val="0"/>
              <w:spacing w:before="120" w:after="0" w:line="240" w:lineRule="auto"/>
              <w:ind w:firstLine="567"/>
              <w:jc w:val="both"/>
              <w:textAlignment w:val="baseline"/>
              <w:rPr>
                <w:rFonts w:ascii="Times New Roman" w:eastAsia="Times New Roman" w:hAnsi="Times New Roman" w:cs="Times New Roman"/>
                <w:lang w:eastAsia="ru-RU"/>
              </w:rPr>
            </w:pPr>
            <w:r w:rsidRPr="00A200F0">
              <w:rPr>
                <w:rFonts w:ascii="Times New Roman" w:eastAsia="Times New Roman" w:hAnsi="Times New Roman" w:cs="Times New Roman"/>
                <w:lang w:eastAsia="ru-RU"/>
              </w:rPr>
              <w:t>Количество комнат</w:t>
            </w:r>
          </w:p>
        </w:tc>
        <w:tc>
          <w:tcPr>
            <w:tcW w:w="5225" w:type="dxa"/>
          </w:tcPr>
          <w:p w:rsidR="001E6396" w:rsidRPr="00A200F0" w:rsidRDefault="00996E6A" w:rsidP="001E6396">
            <w:pPr>
              <w:overflowPunct w:val="0"/>
              <w:autoSpaceDE w:val="0"/>
              <w:autoSpaceDN w:val="0"/>
              <w:adjustRightInd w:val="0"/>
              <w:spacing w:before="120" w:after="0" w:line="240" w:lineRule="auto"/>
              <w:ind w:firstLine="567"/>
              <w:jc w:val="center"/>
              <w:textAlignment w:val="baseline"/>
              <w:rPr>
                <w:rFonts w:ascii="Times New Roman" w:eastAsia="Times New Roman" w:hAnsi="Times New Roman" w:cs="Times New Roman"/>
                <w:b/>
                <w:lang w:eastAsia="ru-RU"/>
              </w:rPr>
            </w:pPr>
            <w:r w:rsidRPr="00A200F0">
              <w:rPr>
                <w:rFonts w:ascii="Times New Roman" w:eastAsia="Times New Roman" w:hAnsi="Times New Roman" w:cs="Times New Roman"/>
                <w:b/>
                <w:lang w:eastAsia="ru-RU"/>
              </w:rPr>
              <w:t>1 (одна)</w:t>
            </w:r>
          </w:p>
        </w:tc>
      </w:tr>
      <w:tr w:rsidR="001E6396" w:rsidRPr="00A200F0" w:rsidTr="00A46650">
        <w:tc>
          <w:tcPr>
            <w:tcW w:w="4556" w:type="dxa"/>
          </w:tcPr>
          <w:p w:rsidR="001E6396" w:rsidRPr="00A200F0" w:rsidRDefault="001E6396" w:rsidP="001E6396">
            <w:pPr>
              <w:overflowPunct w:val="0"/>
              <w:autoSpaceDE w:val="0"/>
              <w:autoSpaceDN w:val="0"/>
              <w:adjustRightInd w:val="0"/>
              <w:spacing w:before="120" w:after="0" w:line="240" w:lineRule="auto"/>
              <w:ind w:firstLine="567"/>
              <w:jc w:val="both"/>
              <w:textAlignment w:val="baseline"/>
              <w:rPr>
                <w:rFonts w:ascii="Times New Roman" w:eastAsia="Times New Roman" w:hAnsi="Times New Roman" w:cs="Times New Roman"/>
                <w:b/>
                <w:lang w:eastAsia="ru-RU"/>
              </w:rPr>
            </w:pPr>
            <w:r w:rsidRPr="00A200F0">
              <w:rPr>
                <w:rFonts w:ascii="Times New Roman" w:eastAsia="Times New Roman" w:hAnsi="Times New Roman" w:cs="Times New Roman"/>
                <w:b/>
                <w:lang w:eastAsia="ru-RU"/>
              </w:rPr>
              <w:t xml:space="preserve">Общая площадь, </w:t>
            </w:r>
            <w:proofErr w:type="spellStart"/>
            <w:r w:rsidRPr="00A200F0">
              <w:rPr>
                <w:rFonts w:ascii="Times New Roman" w:eastAsia="Times New Roman" w:hAnsi="Times New Roman" w:cs="Times New Roman"/>
                <w:b/>
                <w:lang w:eastAsia="ru-RU"/>
              </w:rPr>
              <w:t>кв.м</w:t>
            </w:r>
            <w:proofErr w:type="spellEnd"/>
            <w:r w:rsidRPr="00A200F0">
              <w:rPr>
                <w:rFonts w:ascii="Times New Roman" w:eastAsia="Times New Roman" w:hAnsi="Times New Roman" w:cs="Times New Roman"/>
                <w:b/>
                <w:lang w:eastAsia="ru-RU"/>
              </w:rPr>
              <w:t>. (расчетная)</w:t>
            </w:r>
          </w:p>
        </w:tc>
        <w:tc>
          <w:tcPr>
            <w:tcW w:w="5225" w:type="dxa"/>
          </w:tcPr>
          <w:p w:rsidR="001E6396" w:rsidRPr="00A200F0" w:rsidRDefault="001E6396" w:rsidP="001E6396">
            <w:pPr>
              <w:overflowPunct w:val="0"/>
              <w:autoSpaceDE w:val="0"/>
              <w:autoSpaceDN w:val="0"/>
              <w:adjustRightInd w:val="0"/>
              <w:spacing w:before="120" w:after="0" w:line="240" w:lineRule="auto"/>
              <w:ind w:firstLine="567"/>
              <w:jc w:val="center"/>
              <w:textAlignment w:val="baseline"/>
              <w:rPr>
                <w:rFonts w:ascii="Times New Roman" w:eastAsia="Times New Roman" w:hAnsi="Times New Roman" w:cs="Times New Roman"/>
                <w:b/>
                <w:lang w:eastAsia="ru-RU"/>
              </w:rPr>
            </w:pPr>
          </w:p>
        </w:tc>
      </w:tr>
      <w:tr w:rsidR="001E6396" w:rsidRPr="00A200F0" w:rsidTr="00A46650">
        <w:tc>
          <w:tcPr>
            <w:tcW w:w="4556" w:type="dxa"/>
          </w:tcPr>
          <w:p w:rsidR="001E6396" w:rsidRPr="00A200F0" w:rsidRDefault="001E6396" w:rsidP="001E6396">
            <w:pPr>
              <w:overflowPunct w:val="0"/>
              <w:autoSpaceDE w:val="0"/>
              <w:autoSpaceDN w:val="0"/>
              <w:adjustRightInd w:val="0"/>
              <w:spacing w:before="120" w:after="0" w:line="240" w:lineRule="auto"/>
              <w:ind w:firstLine="567"/>
              <w:jc w:val="both"/>
              <w:textAlignment w:val="baseline"/>
              <w:rPr>
                <w:rFonts w:ascii="Times New Roman" w:eastAsia="Times New Roman" w:hAnsi="Times New Roman" w:cs="Times New Roman"/>
                <w:lang w:eastAsia="ru-RU"/>
              </w:rPr>
            </w:pPr>
            <w:r w:rsidRPr="00A200F0">
              <w:rPr>
                <w:rFonts w:ascii="Times New Roman" w:eastAsia="Times New Roman" w:hAnsi="Times New Roman" w:cs="Times New Roman"/>
                <w:lang w:eastAsia="ru-RU"/>
              </w:rPr>
              <w:t>Жилая площадь, кв. м (по проекту)</w:t>
            </w:r>
          </w:p>
        </w:tc>
        <w:tc>
          <w:tcPr>
            <w:tcW w:w="5225" w:type="dxa"/>
          </w:tcPr>
          <w:p w:rsidR="001E6396" w:rsidRPr="00A200F0" w:rsidRDefault="001E6396" w:rsidP="00996E6A">
            <w:pPr>
              <w:overflowPunct w:val="0"/>
              <w:autoSpaceDE w:val="0"/>
              <w:autoSpaceDN w:val="0"/>
              <w:adjustRightInd w:val="0"/>
              <w:spacing w:before="120" w:after="0" w:line="240" w:lineRule="auto"/>
              <w:ind w:firstLine="567"/>
              <w:jc w:val="center"/>
              <w:textAlignment w:val="baseline"/>
              <w:rPr>
                <w:rFonts w:ascii="Times New Roman" w:eastAsia="Times New Roman" w:hAnsi="Times New Roman" w:cs="Times New Roman"/>
                <w:b/>
                <w:lang w:eastAsia="ru-RU"/>
              </w:rPr>
            </w:pPr>
          </w:p>
        </w:tc>
      </w:tr>
    </w:tbl>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b/>
          <w:bCs/>
          <w:spacing w:val="1"/>
          <w:lang w:val="ru" w:eastAsia="ru-RU"/>
        </w:rPr>
        <w:t>Федеральный закон №214-ФЗ</w:t>
      </w:r>
      <w:r w:rsidRPr="00A200F0">
        <w:rPr>
          <w:rFonts w:ascii="Times New Roman" w:eastAsia="Times New Roman" w:hAnsi="Times New Roman" w:cs="Times New Roman"/>
          <w:spacing w:val="1"/>
          <w:lang w:val="ru" w:eastAsia="ru-RU"/>
        </w:rPr>
        <w:t xml:space="preserve"> - Федеральный закон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b/>
          <w:bCs/>
          <w:spacing w:val="1"/>
          <w:lang w:val="ru" w:eastAsia="ru-RU"/>
        </w:rPr>
        <w:t>Расчетная площадь Объекта долевого строительства</w:t>
      </w:r>
      <w:r w:rsidRPr="00A200F0">
        <w:rPr>
          <w:rFonts w:ascii="Times New Roman" w:eastAsia="Times New Roman" w:hAnsi="Times New Roman" w:cs="Times New Roman"/>
          <w:spacing w:val="1"/>
          <w:lang w:val="ru" w:eastAsia="ru-RU"/>
        </w:rPr>
        <w:t xml:space="preserve"> - площадь Объекта долевого строительства, определяемая в соответствии с проектной документацией и включающая в себя площадь всех помещений, в том числе площадь летних помещений (лоджий) с применением понижающих коэффициентов, определенная в соответствии с</w:t>
      </w:r>
      <w:r w:rsidRPr="00A200F0">
        <w:rPr>
          <w:rFonts w:ascii="Times New Roman" w:eastAsia="Times New Roman" w:hAnsi="Times New Roman" w:cs="Times New Roman"/>
          <w:b/>
          <w:bCs/>
          <w:spacing w:val="1"/>
          <w:lang w:val="ru" w:eastAsia="ru-RU"/>
        </w:rPr>
        <w:t xml:space="preserve"> п.</w:t>
      </w:r>
      <w:r w:rsidRPr="00A200F0">
        <w:rPr>
          <w:rFonts w:ascii="Times New Roman" w:eastAsia="Times New Roman" w:hAnsi="Times New Roman" w:cs="Times New Roman"/>
          <w:spacing w:val="1"/>
          <w:lang w:val="ru" w:eastAsia="ru-RU"/>
        </w:rPr>
        <w:t xml:space="preserve"> В.2.2 приложения В к СП </w:t>
      </w:r>
      <w:r w:rsidRPr="00A200F0">
        <w:rPr>
          <w:rFonts w:ascii="Times New Roman" w:eastAsia="Times New Roman" w:hAnsi="Times New Roman" w:cs="Times New Roman"/>
          <w:spacing w:val="1"/>
          <w:lang w:val="ru" w:eastAsia="ru-RU"/>
        </w:rPr>
        <w:lastRenderedPageBreak/>
        <w:t xml:space="preserve">54.13330.2011. Свод правил. Здания жилые многоквартирные. Актуализированная редакция СНиП 31-01-2003 и п.3.37 Инструкции о проведении учета жилищного фонда в Российской Федерации, утвержденной Приказом </w:t>
      </w:r>
      <w:proofErr w:type="spellStart"/>
      <w:r w:rsidRPr="00A200F0">
        <w:rPr>
          <w:rFonts w:ascii="Times New Roman" w:eastAsia="Times New Roman" w:hAnsi="Times New Roman" w:cs="Times New Roman"/>
          <w:spacing w:val="1"/>
          <w:lang w:val="ru" w:eastAsia="ru-RU"/>
        </w:rPr>
        <w:t>Минземстроя</w:t>
      </w:r>
      <w:proofErr w:type="spellEnd"/>
      <w:r w:rsidRPr="00A200F0">
        <w:rPr>
          <w:rFonts w:ascii="Times New Roman" w:eastAsia="Times New Roman" w:hAnsi="Times New Roman" w:cs="Times New Roman"/>
          <w:spacing w:val="1"/>
          <w:lang w:val="ru" w:eastAsia="ru-RU"/>
        </w:rPr>
        <w:t xml:space="preserve"> России № 37 от 04.08.1998г. и указанная в Приложении №1 к Договору.</w:t>
      </w:r>
    </w:p>
    <w:p w:rsidR="001E6396"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 Расчетная площадь Объекта долевого строительства  складывается </w:t>
      </w:r>
      <w:proofErr w:type="gramStart"/>
      <w:r w:rsidRPr="00A200F0">
        <w:rPr>
          <w:rFonts w:ascii="Times New Roman" w:eastAsia="Times New Roman" w:hAnsi="Times New Roman" w:cs="Times New Roman"/>
          <w:spacing w:val="1"/>
          <w:lang w:val="ru" w:eastAsia="ru-RU"/>
        </w:rPr>
        <w:t>из</w:t>
      </w:r>
      <w:proofErr w:type="gramEnd"/>
      <w:r w:rsidRPr="00A200F0">
        <w:rPr>
          <w:rFonts w:ascii="Times New Roman" w:eastAsia="Times New Roman" w:hAnsi="Times New Roman" w:cs="Times New Roman"/>
          <w:spacing w:val="1"/>
          <w:lang w:val="ru" w:eastAsia="ru-RU"/>
        </w:rPr>
        <w:t>:</w:t>
      </w:r>
      <w:r w:rsidR="001E6396" w:rsidRPr="00A200F0">
        <w:rPr>
          <w:rFonts w:ascii="Times New Roman" w:eastAsia="Times New Roman" w:hAnsi="Times New Roman" w:cs="Times New Roman"/>
          <w:spacing w:val="1"/>
          <w:lang w:val="ru" w:eastAsia="ru-RU"/>
        </w:rPr>
        <w:t xml:space="preserve"> </w:t>
      </w:r>
    </w:p>
    <w:p w:rsidR="001E6396" w:rsidRPr="00A200F0" w:rsidRDefault="001E6396" w:rsidP="001E6396">
      <w:pPr>
        <w:spacing w:after="0" w:line="298" w:lineRule="exact"/>
        <w:ind w:firstLine="567"/>
        <w:jc w:val="both"/>
        <w:rPr>
          <w:rFonts w:ascii="Times New Roman" w:eastAsia="Times New Roman" w:hAnsi="Times New Roman" w:cs="Times New Roman"/>
          <w:spacing w:val="1"/>
          <w:lang w:val="ru" w:eastAsia="ru-RU"/>
        </w:rPr>
      </w:pPr>
      <w:proofErr w:type="gramStart"/>
      <w:r w:rsidRPr="00A200F0">
        <w:rPr>
          <w:rFonts w:ascii="Times New Roman" w:eastAsia="Times New Roman" w:hAnsi="Times New Roman" w:cs="Times New Roman"/>
          <w:spacing w:val="1"/>
          <w:lang w:val="ru" w:eastAsia="ru-RU"/>
        </w:rPr>
        <w:t xml:space="preserve">- </w:t>
      </w:r>
      <w:r w:rsidR="00A42492" w:rsidRPr="00A200F0">
        <w:rPr>
          <w:rFonts w:ascii="Times New Roman" w:eastAsia="Times New Roman" w:hAnsi="Times New Roman" w:cs="Times New Roman"/>
          <w:spacing w:val="1"/>
          <w:lang w:val="ru" w:eastAsia="ru-RU"/>
        </w:rPr>
        <w:t>Общей площади жилого помещения  Объекта долевого строительства, определяемой в соответствии с проектной документацией и соответствующей содержанию ч. 5 ст. 15 Жилищного кодекса Российской Федерации (сумма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далее - Общая площадь</w:t>
      </w:r>
      <w:proofErr w:type="gramEnd"/>
      <w:r w:rsidR="00A42492" w:rsidRPr="00A200F0">
        <w:rPr>
          <w:rFonts w:ascii="Times New Roman" w:eastAsia="Times New Roman" w:hAnsi="Times New Roman" w:cs="Times New Roman"/>
          <w:spacing w:val="1"/>
          <w:lang w:val="ru" w:eastAsia="ru-RU"/>
        </w:rPr>
        <w:t xml:space="preserve"> жилого помещения</w:t>
      </w:r>
      <w:r w:rsidRPr="00A200F0">
        <w:rPr>
          <w:rFonts w:ascii="Times New Roman" w:eastAsia="Times New Roman" w:hAnsi="Times New Roman" w:cs="Times New Roman"/>
          <w:spacing w:val="1"/>
          <w:lang w:val="ru" w:eastAsia="ru-RU"/>
        </w:rPr>
        <w:t xml:space="preserve"> </w:t>
      </w:r>
      <w:r w:rsidR="00A42492" w:rsidRPr="00A200F0">
        <w:rPr>
          <w:rFonts w:ascii="Times New Roman" w:eastAsia="Times New Roman" w:hAnsi="Times New Roman" w:cs="Times New Roman"/>
          <w:spacing w:val="1"/>
          <w:lang w:val="ru" w:eastAsia="ru-RU"/>
        </w:rPr>
        <w:t xml:space="preserve"> Объекта долевого строительства</w:t>
      </w:r>
      <w:r w:rsidRPr="00A200F0">
        <w:rPr>
          <w:rFonts w:ascii="Times New Roman" w:eastAsia="Times New Roman" w:hAnsi="Times New Roman" w:cs="Times New Roman"/>
          <w:spacing w:val="1"/>
          <w:lang w:val="ru" w:eastAsia="ru-RU"/>
        </w:rPr>
        <w:t>;</w:t>
      </w:r>
    </w:p>
    <w:p w:rsidR="00A42492" w:rsidRPr="00A200F0" w:rsidRDefault="001E6396" w:rsidP="001E6396">
      <w:pPr>
        <w:spacing w:after="0" w:line="298" w:lineRule="exact"/>
        <w:ind w:firstLine="567"/>
        <w:jc w:val="both"/>
        <w:rPr>
          <w:rFonts w:ascii="Times New Roman" w:eastAsia="Times New Roman" w:hAnsi="Times New Roman" w:cs="Times New Roman"/>
          <w:spacing w:val="1"/>
          <w:highlight w:val="yellow"/>
          <w:lang w:val="ru" w:eastAsia="ru-RU"/>
        </w:rPr>
      </w:pPr>
      <w:r w:rsidRPr="00A200F0">
        <w:rPr>
          <w:rFonts w:ascii="Times New Roman" w:eastAsia="Times New Roman" w:hAnsi="Times New Roman" w:cs="Times New Roman"/>
          <w:spacing w:val="1"/>
          <w:lang w:val="ru" w:eastAsia="ru-RU"/>
        </w:rPr>
        <w:t>- П</w:t>
      </w:r>
      <w:r w:rsidR="00A42492" w:rsidRPr="00A200F0">
        <w:rPr>
          <w:rFonts w:ascii="Times New Roman" w:eastAsia="Times New Roman" w:hAnsi="Times New Roman" w:cs="Times New Roman"/>
          <w:spacing w:val="1"/>
          <w:lang w:val="ru" w:eastAsia="ru-RU"/>
        </w:rPr>
        <w:t xml:space="preserve">лощади балконов, лоджий, веранд и террас с понижающим коэффициентом, определенной в соответствии с п. В.2.2 приложения В к СП 54.13330.2011. Свод правил. Здания жилые многоквартирные. Актуализированная редакция СНиП 31-01-2003 и п.3.37 Инструкции о проведении учета жилищного фонда в Российской Федерации, утвержденной Приказом </w:t>
      </w:r>
      <w:proofErr w:type="spellStart"/>
      <w:r w:rsidR="00A42492" w:rsidRPr="00A200F0">
        <w:rPr>
          <w:rFonts w:ascii="Times New Roman" w:eastAsia="Times New Roman" w:hAnsi="Times New Roman" w:cs="Times New Roman"/>
          <w:spacing w:val="1"/>
          <w:lang w:val="ru" w:eastAsia="ru-RU"/>
        </w:rPr>
        <w:t>Минземстроя</w:t>
      </w:r>
      <w:proofErr w:type="spellEnd"/>
      <w:r w:rsidR="00A42492" w:rsidRPr="00A200F0">
        <w:rPr>
          <w:rFonts w:ascii="Times New Roman" w:eastAsia="Times New Roman" w:hAnsi="Times New Roman" w:cs="Times New Roman"/>
          <w:spacing w:val="1"/>
          <w:lang w:val="ru" w:eastAsia="ru-RU"/>
        </w:rPr>
        <w:t xml:space="preserve"> России № 37 от 04.0</w:t>
      </w:r>
      <w:r w:rsidR="00357F45">
        <w:rPr>
          <w:rFonts w:ascii="Times New Roman" w:eastAsia="Times New Roman" w:hAnsi="Times New Roman" w:cs="Times New Roman"/>
          <w:spacing w:val="1"/>
          <w:lang w:val="ru" w:eastAsia="ru-RU"/>
        </w:rPr>
        <w:t>8.1998г.</w:t>
      </w:r>
    </w:p>
    <w:p w:rsidR="00A42492" w:rsidRPr="00A200F0" w:rsidRDefault="001E6396"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b/>
          <w:spacing w:val="1"/>
          <w:lang w:val="ru" w:eastAsia="ru-RU"/>
        </w:rPr>
        <w:t xml:space="preserve"> </w:t>
      </w:r>
      <w:r w:rsidR="00A42492" w:rsidRPr="00A200F0">
        <w:rPr>
          <w:rFonts w:ascii="Times New Roman" w:eastAsia="Times New Roman" w:hAnsi="Times New Roman" w:cs="Times New Roman"/>
          <w:b/>
          <w:spacing w:val="1"/>
          <w:lang w:val="ru" w:eastAsia="ru-RU"/>
        </w:rPr>
        <w:t xml:space="preserve">Фактическая </w:t>
      </w:r>
      <w:r w:rsidRPr="00A200F0">
        <w:rPr>
          <w:rFonts w:ascii="Times New Roman" w:eastAsia="Times New Roman" w:hAnsi="Times New Roman" w:cs="Times New Roman"/>
          <w:b/>
          <w:spacing w:val="1"/>
          <w:lang w:val="ru" w:eastAsia="ru-RU"/>
        </w:rPr>
        <w:t xml:space="preserve">общая </w:t>
      </w:r>
      <w:r w:rsidR="00A42492" w:rsidRPr="00A200F0">
        <w:rPr>
          <w:rFonts w:ascii="Times New Roman" w:eastAsia="Times New Roman" w:hAnsi="Times New Roman" w:cs="Times New Roman"/>
          <w:b/>
          <w:spacing w:val="1"/>
          <w:lang w:val="ru" w:eastAsia="ru-RU"/>
        </w:rPr>
        <w:t>площадь -</w:t>
      </w:r>
      <w:r w:rsidRPr="00A200F0">
        <w:rPr>
          <w:rFonts w:ascii="Times New Roman" w:eastAsia="Times New Roman" w:hAnsi="Times New Roman" w:cs="Times New Roman"/>
          <w:b/>
          <w:spacing w:val="1"/>
          <w:lang w:val="ru" w:eastAsia="ru-RU"/>
        </w:rPr>
        <w:t xml:space="preserve"> </w:t>
      </w:r>
      <w:r w:rsidRPr="00A200F0">
        <w:rPr>
          <w:rFonts w:ascii="Times New Roman" w:hAnsi="Times New Roman" w:cs="Times New Roman"/>
        </w:rPr>
        <w:t xml:space="preserve"> </w:t>
      </w:r>
      <w:r w:rsidRPr="00A200F0">
        <w:rPr>
          <w:rFonts w:ascii="Times New Roman" w:eastAsia="Times New Roman" w:hAnsi="Times New Roman" w:cs="Times New Roman"/>
          <w:spacing w:val="1"/>
          <w:lang w:val="ru" w:eastAsia="ru-RU"/>
        </w:rPr>
        <w:t xml:space="preserve">Общая площадь Объекта долевого строительства, рассчитанная   как сумма общей площади  Объекта долевого строительства  установленной  в результате проведения технической инвентаризации органами технической инвентаризации и площади летних помещений (балконов, лоджий)  с понижающим коэффициентом, определенной в соответствии с п. В.2.2 приложения В к СП 54.13330.2011. Свод правил. Здания жилые многоквартирные. Актуализированная редакция СНиП 31-01-2003 и п.3.37 Инструкции о проведении учета жилищного фонда в Российской Федерации, утвержденной Приказом </w:t>
      </w:r>
      <w:proofErr w:type="spellStart"/>
      <w:r w:rsidRPr="00A200F0">
        <w:rPr>
          <w:rFonts w:ascii="Times New Roman" w:eastAsia="Times New Roman" w:hAnsi="Times New Roman" w:cs="Times New Roman"/>
          <w:spacing w:val="1"/>
          <w:lang w:val="ru" w:eastAsia="ru-RU"/>
        </w:rPr>
        <w:t>Минземстроя</w:t>
      </w:r>
      <w:proofErr w:type="spellEnd"/>
      <w:r w:rsidRPr="00A200F0">
        <w:rPr>
          <w:rFonts w:ascii="Times New Roman" w:eastAsia="Times New Roman" w:hAnsi="Times New Roman" w:cs="Times New Roman"/>
          <w:spacing w:val="1"/>
          <w:lang w:val="ru" w:eastAsia="ru-RU"/>
        </w:rPr>
        <w:t xml:space="preserve"> России № 37 от 04.08.1998г..</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1.2. </w:t>
      </w:r>
      <w:r w:rsidR="00A42492" w:rsidRPr="00A200F0">
        <w:rPr>
          <w:rFonts w:ascii="Times New Roman" w:eastAsia="Times New Roman" w:hAnsi="Times New Roman" w:cs="Times New Roman"/>
          <w:spacing w:val="1"/>
          <w:lang w:val="ru" w:eastAsia="ru-RU"/>
        </w:rPr>
        <w:t xml:space="preserve">Строительство Объекта ведется на основании Разрешения на строительство № RU ___________, выданного Администрацией городского поселения Люберцы Люберецкого муниципального района Московской области «___» </w:t>
      </w:r>
      <w:r w:rsidR="001E6396" w:rsidRPr="00A200F0">
        <w:rPr>
          <w:rFonts w:ascii="Times New Roman" w:eastAsia="Times New Roman" w:hAnsi="Times New Roman" w:cs="Times New Roman"/>
          <w:spacing w:val="1"/>
          <w:lang w:val="ru" w:eastAsia="ru-RU"/>
        </w:rPr>
        <w:t>________</w:t>
      </w:r>
      <w:r w:rsidR="00A42492" w:rsidRPr="00A200F0">
        <w:rPr>
          <w:rFonts w:ascii="Times New Roman" w:eastAsia="Times New Roman" w:hAnsi="Times New Roman" w:cs="Times New Roman"/>
          <w:spacing w:val="1"/>
          <w:lang w:val="ru" w:eastAsia="ru-RU"/>
        </w:rPr>
        <w:t xml:space="preserve"> 2014 г. на срок до «___» </w:t>
      </w:r>
      <w:r w:rsidR="001E6396" w:rsidRPr="00A200F0">
        <w:rPr>
          <w:rFonts w:ascii="Times New Roman" w:eastAsia="Times New Roman" w:hAnsi="Times New Roman" w:cs="Times New Roman"/>
          <w:spacing w:val="1"/>
          <w:lang w:val="ru" w:eastAsia="ru-RU"/>
        </w:rPr>
        <w:t xml:space="preserve"> ___________</w:t>
      </w:r>
      <w:r w:rsidR="00A42492" w:rsidRPr="00A200F0">
        <w:rPr>
          <w:rFonts w:ascii="Times New Roman" w:eastAsia="Times New Roman" w:hAnsi="Times New Roman" w:cs="Times New Roman"/>
          <w:spacing w:val="1"/>
          <w:lang w:val="ru" w:eastAsia="ru-RU"/>
        </w:rPr>
        <w:t xml:space="preserve"> 2016 г.</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1.3. </w:t>
      </w:r>
      <w:r w:rsidR="00A42492" w:rsidRPr="00A200F0">
        <w:rPr>
          <w:rFonts w:ascii="Times New Roman" w:eastAsia="Times New Roman" w:hAnsi="Times New Roman" w:cs="Times New Roman"/>
          <w:spacing w:val="1"/>
          <w:lang w:val="ru" w:eastAsia="ru-RU"/>
        </w:rPr>
        <w:t xml:space="preserve">Проектная декларация, включающая в себя информацию о Застройщике и о проекте строительства Объекта, размещена в сети «Интернет» по адресу: </w:t>
      </w:r>
      <w:hyperlink r:id="rId8" w:history="1">
        <w:r w:rsidR="00A42492" w:rsidRPr="00A200F0">
          <w:rPr>
            <w:lang w:val="ru"/>
          </w:rPr>
          <w:t>http://www.starкt.ru/</w:t>
        </w:r>
      </w:hyperlink>
      <w:r w:rsidR="00A42492" w:rsidRPr="00A200F0">
        <w:rPr>
          <w:rFonts w:ascii="Times New Roman" w:eastAsia="Times New Roman" w:hAnsi="Times New Roman" w:cs="Times New Roman"/>
          <w:spacing w:val="1"/>
          <w:lang w:val="ru" w:eastAsia="ru-RU"/>
        </w:rPr>
        <w:t>.</w:t>
      </w:r>
    </w:p>
    <w:p w:rsidR="005A0938"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p>
    <w:p w:rsidR="00A42492" w:rsidRPr="00A200F0" w:rsidRDefault="00A42492" w:rsidP="005A0938">
      <w:pPr>
        <w:spacing w:after="0" w:line="298" w:lineRule="exact"/>
        <w:ind w:firstLine="567"/>
        <w:jc w:val="center"/>
        <w:rPr>
          <w:rFonts w:ascii="Times New Roman" w:eastAsia="Times New Roman" w:hAnsi="Times New Roman" w:cs="Times New Roman"/>
          <w:b/>
          <w:spacing w:val="1"/>
          <w:lang w:val="ru" w:eastAsia="ru-RU"/>
        </w:rPr>
      </w:pPr>
      <w:bookmarkStart w:id="3" w:name="bookmark6"/>
      <w:r w:rsidRPr="00A200F0">
        <w:rPr>
          <w:rFonts w:ascii="Times New Roman" w:eastAsia="Times New Roman" w:hAnsi="Times New Roman" w:cs="Times New Roman"/>
          <w:b/>
          <w:spacing w:val="1"/>
          <w:lang w:val="ru" w:eastAsia="ru-RU"/>
        </w:rPr>
        <w:t>2. Предмет Договора</w:t>
      </w:r>
      <w:bookmarkEnd w:id="3"/>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2.1. </w:t>
      </w:r>
      <w:proofErr w:type="gramStart"/>
      <w:r w:rsidR="00A42492" w:rsidRPr="00A200F0">
        <w:rPr>
          <w:rFonts w:ascii="Times New Roman" w:eastAsia="Times New Roman" w:hAnsi="Times New Roman" w:cs="Times New Roman"/>
          <w:spacing w:val="1"/>
          <w:lang w:val="ru" w:eastAsia="ru-RU"/>
        </w:rPr>
        <w:t>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roofErr w:type="gramEnd"/>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Характеристики Объекта долевого строительства определяются в </w:t>
      </w:r>
      <w:r w:rsidR="001E6396" w:rsidRPr="00A200F0">
        <w:rPr>
          <w:rFonts w:ascii="Times New Roman" w:eastAsia="Times New Roman" w:hAnsi="Times New Roman" w:cs="Times New Roman"/>
          <w:spacing w:val="1"/>
          <w:lang w:val="ru" w:eastAsia="ru-RU"/>
        </w:rPr>
        <w:t xml:space="preserve"> пункте 1.1. настоящего Договора</w:t>
      </w:r>
      <w:r w:rsidRPr="00A200F0">
        <w:rPr>
          <w:rFonts w:ascii="Times New Roman" w:eastAsia="Times New Roman" w:hAnsi="Times New Roman" w:cs="Times New Roman"/>
          <w:spacing w:val="1"/>
          <w:lang w:val="ru" w:eastAsia="ru-RU"/>
        </w:rPr>
        <w:t>. Объект долевого строительства передается Участнику долевого строительства с выполнением Работ по отделке, указанных в Приложении №</w:t>
      </w:r>
      <w:r w:rsidR="001E6396" w:rsidRPr="00A200F0">
        <w:rPr>
          <w:rFonts w:ascii="Times New Roman" w:eastAsia="Times New Roman" w:hAnsi="Times New Roman" w:cs="Times New Roman"/>
          <w:spacing w:val="1"/>
          <w:lang w:val="ru" w:eastAsia="ru-RU"/>
        </w:rPr>
        <w:t>1</w:t>
      </w:r>
      <w:r w:rsidRPr="00A200F0">
        <w:rPr>
          <w:rFonts w:ascii="Times New Roman" w:eastAsia="Times New Roman" w:hAnsi="Times New Roman" w:cs="Times New Roman"/>
          <w:spacing w:val="1"/>
          <w:lang w:val="ru" w:eastAsia="ru-RU"/>
        </w:rPr>
        <w:t xml:space="preserve"> к Договору.</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2.</w:t>
      </w:r>
      <w:r w:rsidR="005A0938" w:rsidRPr="00A200F0">
        <w:rPr>
          <w:rFonts w:ascii="Times New Roman" w:eastAsia="Times New Roman" w:hAnsi="Times New Roman" w:cs="Times New Roman"/>
          <w:spacing w:val="1"/>
          <w:lang w:val="ru" w:eastAsia="ru-RU"/>
        </w:rPr>
        <w:t xml:space="preserve">2. </w:t>
      </w:r>
      <w:r w:rsidRPr="00A200F0">
        <w:rPr>
          <w:rFonts w:ascii="Times New Roman" w:eastAsia="Times New Roman" w:hAnsi="Times New Roman" w:cs="Times New Roman"/>
          <w:spacing w:val="1"/>
          <w:lang w:val="ru" w:eastAsia="ru-RU"/>
        </w:rPr>
        <w:t xml:space="preserve"> Общая площадь жилого помещения - Объекта долевого строительства указывается в </w:t>
      </w:r>
      <w:r w:rsidR="001E6396" w:rsidRPr="00A200F0">
        <w:rPr>
          <w:rFonts w:ascii="Times New Roman" w:eastAsia="Times New Roman" w:hAnsi="Times New Roman" w:cs="Times New Roman"/>
          <w:spacing w:val="1"/>
          <w:lang w:val="ru" w:eastAsia="ru-RU"/>
        </w:rPr>
        <w:t xml:space="preserve">пункте 1.1. настоящего Договора </w:t>
      </w:r>
      <w:r w:rsidRPr="00A200F0">
        <w:rPr>
          <w:rFonts w:ascii="Times New Roman" w:eastAsia="Times New Roman" w:hAnsi="Times New Roman" w:cs="Times New Roman"/>
          <w:spacing w:val="1"/>
          <w:lang w:val="ru" w:eastAsia="ru-RU"/>
        </w:rPr>
        <w:t xml:space="preserve">  в соответствии с утвержденной проектной документацией Объекта и после</w:t>
      </w:r>
      <w:r w:rsidR="005A0938" w:rsidRPr="00A200F0">
        <w:rPr>
          <w:rFonts w:ascii="Times New Roman" w:eastAsia="Times New Roman" w:hAnsi="Times New Roman" w:cs="Times New Roman"/>
          <w:spacing w:val="1"/>
          <w:lang w:val="ru" w:eastAsia="ru-RU"/>
        </w:rPr>
        <w:t xml:space="preserve"> проведения технической инвентаризации органами технического учета</w:t>
      </w:r>
      <w:r w:rsidRPr="00A200F0">
        <w:rPr>
          <w:rFonts w:ascii="Times New Roman" w:eastAsia="Times New Roman" w:hAnsi="Times New Roman" w:cs="Times New Roman"/>
          <w:spacing w:val="1"/>
          <w:lang w:val="ru" w:eastAsia="ru-RU"/>
        </w:rPr>
        <w:t xml:space="preserve"> </w:t>
      </w:r>
      <w:r w:rsidR="001E6396" w:rsidRPr="00A200F0">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spacing w:val="1"/>
          <w:lang w:val="ru" w:eastAsia="ru-RU"/>
        </w:rPr>
        <w:t xml:space="preserve"> уточняется Сторонами в Акте приема-передачи Объекта долевого строительства.</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2.3. </w:t>
      </w:r>
      <w:r w:rsidR="00A42492" w:rsidRPr="00A200F0">
        <w:rPr>
          <w:rFonts w:ascii="Times New Roman" w:eastAsia="Times New Roman" w:hAnsi="Times New Roman" w:cs="Times New Roman"/>
          <w:spacing w:val="1"/>
          <w:lang w:val="ru" w:eastAsia="ru-RU"/>
        </w:rPr>
        <w:t>Местоположение Объекта долевого строительства на плане этажа Объекта определяется в Приложении №</w:t>
      </w:r>
      <w:r w:rsidR="001E6396" w:rsidRPr="00A200F0">
        <w:rPr>
          <w:rFonts w:ascii="Times New Roman" w:eastAsia="Times New Roman" w:hAnsi="Times New Roman" w:cs="Times New Roman"/>
          <w:spacing w:val="1"/>
          <w:lang w:val="ru" w:eastAsia="ru-RU"/>
        </w:rPr>
        <w:t xml:space="preserve"> 1</w:t>
      </w:r>
      <w:r w:rsidR="00A42492" w:rsidRPr="00A200F0">
        <w:rPr>
          <w:rFonts w:ascii="Times New Roman" w:eastAsia="Times New Roman" w:hAnsi="Times New Roman" w:cs="Times New Roman"/>
          <w:spacing w:val="1"/>
          <w:lang w:val="ru" w:eastAsia="ru-RU"/>
        </w:rPr>
        <w:t xml:space="preserve"> к Договору.</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2.4. </w:t>
      </w:r>
      <w:r w:rsidR="00A42492" w:rsidRPr="00A200F0">
        <w:rPr>
          <w:rFonts w:ascii="Times New Roman" w:eastAsia="Times New Roman" w:hAnsi="Times New Roman" w:cs="Times New Roman"/>
          <w:spacing w:val="1"/>
          <w:lang w:val="ru" w:eastAsia="ru-RU"/>
        </w:rPr>
        <w:t xml:space="preserve">Учитывая, что Застройщик передает Объект долевого строительства Участнику долевого строительства не ранее, чем после получения в установленном порядке разрешения на ввод в </w:t>
      </w:r>
      <w:r w:rsidR="00A42492" w:rsidRPr="00A200F0">
        <w:rPr>
          <w:rFonts w:ascii="Times New Roman" w:eastAsia="Times New Roman" w:hAnsi="Times New Roman" w:cs="Times New Roman"/>
          <w:spacing w:val="1"/>
          <w:lang w:val="ru" w:eastAsia="ru-RU"/>
        </w:rPr>
        <w:lastRenderedPageBreak/>
        <w:t xml:space="preserve">эксплуатацию Объекта, срок передачи Застройщиком Объекта долевого строительства Участнику долевого строительства по Акту приема-передачи - </w:t>
      </w:r>
      <w:r w:rsidR="00A42492" w:rsidRPr="00A200F0">
        <w:rPr>
          <w:rFonts w:ascii="Times New Roman" w:eastAsia="Times New Roman" w:hAnsi="Times New Roman" w:cs="Times New Roman"/>
          <w:b/>
          <w:bCs/>
          <w:spacing w:val="1"/>
          <w:lang w:val="ru" w:eastAsia="ru-RU"/>
        </w:rPr>
        <w:t xml:space="preserve">не позднее  </w:t>
      </w:r>
      <w:r w:rsidR="00A46650" w:rsidRPr="00A200F0">
        <w:rPr>
          <w:rFonts w:ascii="Times New Roman" w:eastAsia="Times New Roman" w:hAnsi="Times New Roman" w:cs="Times New Roman"/>
          <w:b/>
          <w:bCs/>
          <w:spacing w:val="1"/>
          <w:lang w:val="ru" w:eastAsia="ru-RU"/>
        </w:rPr>
        <w:t xml:space="preserve">25 </w:t>
      </w:r>
      <w:r w:rsidR="006856DD">
        <w:rPr>
          <w:rFonts w:ascii="Times New Roman" w:eastAsia="Times New Roman" w:hAnsi="Times New Roman" w:cs="Times New Roman"/>
          <w:b/>
          <w:bCs/>
          <w:spacing w:val="1"/>
          <w:lang w:val="ru" w:eastAsia="ru-RU"/>
        </w:rPr>
        <w:t>декабря</w:t>
      </w:r>
      <w:r w:rsidR="00A42492" w:rsidRPr="00A200F0">
        <w:rPr>
          <w:rFonts w:ascii="Times New Roman" w:eastAsia="Times New Roman" w:hAnsi="Times New Roman" w:cs="Times New Roman"/>
          <w:b/>
          <w:bCs/>
          <w:spacing w:val="1"/>
          <w:lang w:val="ru" w:eastAsia="ru-RU"/>
        </w:rPr>
        <w:t xml:space="preserve"> 2016 г. включительно.</w:t>
      </w:r>
      <w:r w:rsidR="00A42492" w:rsidRPr="00A200F0">
        <w:rPr>
          <w:rFonts w:ascii="Times New Roman" w:eastAsia="Times New Roman" w:hAnsi="Times New Roman" w:cs="Times New Roman"/>
          <w:spacing w:val="1"/>
          <w:lang w:val="ru" w:eastAsia="ru-RU"/>
        </w:rPr>
        <w:t xml:space="preserve"> Стороны соглашаются, что допускается досрочное исполнение Застройщиком обязательства по передаче Объекта долевого строительства.</w:t>
      </w:r>
    </w:p>
    <w:p w:rsidR="00A42492" w:rsidRPr="00A200F0" w:rsidRDefault="00A42492" w:rsidP="005A0938">
      <w:pPr>
        <w:spacing w:after="0" w:line="298" w:lineRule="exact"/>
        <w:ind w:firstLine="567"/>
        <w:jc w:val="both"/>
        <w:rPr>
          <w:rFonts w:ascii="Times New Roman" w:eastAsia="Times New Roman" w:hAnsi="Times New Roman" w:cs="Times New Roman"/>
          <w:spacing w:val="1"/>
          <w:lang w:val="ru" w:eastAsia="ru-RU"/>
        </w:rPr>
      </w:pPr>
      <w:bookmarkStart w:id="4" w:name="_GoBack"/>
      <w:bookmarkEnd w:id="4"/>
    </w:p>
    <w:p w:rsidR="00A42492" w:rsidRPr="00A200F0" w:rsidRDefault="00A42492" w:rsidP="001E6396">
      <w:pPr>
        <w:spacing w:after="0" w:line="298" w:lineRule="exact"/>
        <w:ind w:firstLine="567"/>
        <w:jc w:val="center"/>
        <w:rPr>
          <w:rFonts w:ascii="Times New Roman" w:eastAsia="Times New Roman" w:hAnsi="Times New Roman" w:cs="Times New Roman"/>
          <w:b/>
          <w:spacing w:val="1"/>
          <w:lang w:val="ru" w:eastAsia="ru-RU"/>
        </w:rPr>
      </w:pPr>
      <w:bookmarkStart w:id="5" w:name="bookmark7"/>
      <w:r w:rsidRPr="00A200F0">
        <w:rPr>
          <w:rFonts w:ascii="Times New Roman" w:eastAsia="Times New Roman" w:hAnsi="Times New Roman" w:cs="Times New Roman"/>
          <w:b/>
          <w:spacing w:val="1"/>
          <w:lang w:val="ru" w:eastAsia="ru-RU"/>
        </w:rPr>
        <w:t>3. Цена Договора. Сроки и порядок ее оплаты</w:t>
      </w:r>
      <w:bookmarkEnd w:id="5"/>
    </w:p>
    <w:p w:rsidR="00A42492" w:rsidRPr="00A200F0" w:rsidRDefault="00A42492" w:rsidP="00D47941">
      <w:pPr>
        <w:tabs>
          <w:tab w:val="left" w:pos="8222"/>
        </w:tabs>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3.1. Цена Договора – размер денежных средств, подлежащих оплате Участником долевого строительства</w:t>
      </w:r>
      <w:r w:rsidR="001E6396" w:rsidRPr="00A200F0">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spacing w:val="1"/>
          <w:lang w:val="ru" w:eastAsia="ru-RU"/>
        </w:rPr>
        <w:t xml:space="preserve">для создания Объекта долевого строительства. Цена договора определяется как денежная сумма, равная произведению Общей площади Объекта долевого строительства  на инвестиционную цену одного  кв. </w:t>
      </w:r>
      <w:r w:rsidR="001E6396" w:rsidRPr="00A200F0">
        <w:rPr>
          <w:rFonts w:ascii="Times New Roman" w:eastAsia="Times New Roman" w:hAnsi="Times New Roman" w:cs="Times New Roman"/>
          <w:spacing w:val="1"/>
          <w:lang w:val="ru" w:eastAsia="ru-RU"/>
        </w:rPr>
        <w:t>м</w:t>
      </w:r>
      <w:r w:rsidRPr="00A200F0">
        <w:rPr>
          <w:rFonts w:ascii="Times New Roman" w:eastAsia="Times New Roman" w:hAnsi="Times New Roman" w:cs="Times New Roman"/>
          <w:spacing w:val="1"/>
          <w:lang w:val="ru" w:eastAsia="ru-RU"/>
        </w:rPr>
        <w:t>етра</w:t>
      </w:r>
      <w:r w:rsidR="001E6396" w:rsidRPr="00A200F0">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spacing w:val="1"/>
          <w:lang w:val="ru" w:eastAsia="ru-RU"/>
        </w:rPr>
        <w:t xml:space="preserve">в размере </w:t>
      </w:r>
      <w:r w:rsidR="006856DD">
        <w:rPr>
          <w:rFonts w:ascii="Times New Roman" w:eastAsia="Times New Roman" w:hAnsi="Times New Roman" w:cs="Times New Roman"/>
          <w:b/>
          <w:spacing w:val="1"/>
          <w:lang w:val="ru" w:eastAsia="ru-RU"/>
        </w:rPr>
        <w:t>______</w:t>
      </w:r>
      <w:r w:rsidR="00357F45">
        <w:rPr>
          <w:rFonts w:ascii="Times New Roman" w:eastAsia="Times New Roman" w:hAnsi="Times New Roman" w:cs="Times New Roman"/>
          <w:b/>
          <w:spacing w:val="1"/>
          <w:lang w:val="ru" w:eastAsia="ru-RU"/>
        </w:rPr>
        <w:t>,00</w:t>
      </w:r>
      <w:r w:rsidR="00A46650" w:rsidRPr="00A200F0">
        <w:rPr>
          <w:rFonts w:ascii="Times New Roman" w:eastAsia="Times New Roman" w:hAnsi="Times New Roman" w:cs="Times New Roman"/>
          <w:b/>
          <w:spacing w:val="1"/>
          <w:lang w:val="ru" w:eastAsia="ru-RU"/>
        </w:rPr>
        <w:t xml:space="preserve"> (</w:t>
      </w:r>
      <w:r w:rsidR="006856DD">
        <w:rPr>
          <w:rFonts w:ascii="Times New Roman" w:eastAsia="Times New Roman" w:hAnsi="Times New Roman" w:cs="Times New Roman"/>
          <w:b/>
          <w:spacing w:val="1"/>
          <w:lang w:val="ru" w:eastAsia="ru-RU"/>
        </w:rPr>
        <w:t>_________</w:t>
      </w:r>
      <w:r w:rsidR="00A46650" w:rsidRPr="00A200F0">
        <w:rPr>
          <w:rFonts w:ascii="Times New Roman" w:eastAsia="Times New Roman" w:hAnsi="Times New Roman" w:cs="Times New Roman"/>
          <w:b/>
          <w:spacing w:val="1"/>
          <w:lang w:val="ru" w:eastAsia="ru-RU"/>
        </w:rPr>
        <w:t>) рублей 00</w:t>
      </w:r>
      <w:r w:rsidR="003248D2" w:rsidRPr="00A200F0">
        <w:rPr>
          <w:rFonts w:ascii="Times New Roman" w:eastAsia="Times New Roman" w:hAnsi="Times New Roman" w:cs="Times New Roman"/>
          <w:b/>
          <w:spacing w:val="1"/>
          <w:lang w:val="ru" w:eastAsia="ru-RU"/>
        </w:rPr>
        <w:t xml:space="preserve"> копеек и составляет </w:t>
      </w:r>
      <w:r w:rsidR="006856DD">
        <w:rPr>
          <w:rFonts w:ascii="Times New Roman" w:eastAsia="Times New Roman" w:hAnsi="Times New Roman" w:cs="Times New Roman"/>
          <w:b/>
          <w:spacing w:val="1"/>
          <w:lang w:val="ru" w:eastAsia="ru-RU"/>
        </w:rPr>
        <w:t>____________</w:t>
      </w:r>
      <w:r w:rsidR="00357F45">
        <w:rPr>
          <w:rFonts w:ascii="Times New Roman" w:eastAsia="Times New Roman" w:hAnsi="Times New Roman" w:cs="Times New Roman"/>
          <w:b/>
          <w:spacing w:val="1"/>
          <w:lang w:val="ru" w:eastAsia="ru-RU"/>
        </w:rPr>
        <w:t>,00</w:t>
      </w:r>
      <w:r w:rsidR="003248D2" w:rsidRPr="00A200F0">
        <w:rPr>
          <w:rFonts w:ascii="Times New Roman" w:eastAsia="Times New Roman" w:hAnsi="Times New Roman" w:cs="Times New Roman"/>
          <w:b/>
          <w:spacing w:val="1"/>
          <w:lang w:val="ru" w:eastAsia="ru-RU"/>
        </w:rPr>
        <w:t xml:space="preserve"> (</w:t>
      </w:r>
      <w:r w:rsidR="006856DD">
        <w:rPr>
          <w:rFonts w:ascii="Times New Roman" w:eastAsia="Times New Roman" w:hAnsi="Times New Roman" w:cs="Times New Roman"/>
          <w:b/>
          <w:spacing w:val="1"/>
          <w:lang w:val="ru" w:eastAsia="ru-RU"/>
        </w:rPr>
        <w:t>________</w:t>
      </w:r>
      <w:r w:rsidR="003248D2" w:rsidRPr="00A200F0">
        <w:rPr>
          <w:rFonts w:ascii="Times New Roman" w:eastAsia="Times New Roman" w:hAnsi="Times New Roman" w:cs="Times New Roman"/>
          <w:b/>
          <w:spacing w:val="1"/>
          <w:lang w:val="ru" w:eastAsia="ru-RU"/>
        </w:rPr>
        <w:t>) рублей 00 копеек</w:t>
      </w:r>
      <w:r w:rsidR="00BC242B" w:rsidRPr="00A200F0">
        <w:rPr>
          <w:rFonts w:ascii="Times New Roman" w:eastAsia="Times New Roman" w:hAnsi="Times New Roman" w:cs="Times New Roman"/>
          <w:b/>
          <w:spacing w:val="1"/>
          <w:lang w:val="ru" w:eastAsia="ru-RU"/>
        </w:rPr>
        <w:t>,</w:t>
      </w:r>
      <w:r w:rsidR="00A46650" w:rsidRPr="00A200F0">
        <w:rPr>
          <w:rFonts w:ascii="Times New Roman" w:eastAsia="Times New Roman" w:hAnsi="Times New Roman" w:cs="Times New Roman"/>
          <w:b/>
          <w:spacing w:val="1"/>
          <w:lang w:val="ru" w:eastAsia="ru-RU"/>
        </w:rPr>
        <w:t xml:space="preserve"> </w:t>
      </w:r>
      <w:r w:rsidRPr="00A200F0">
        <w:rPr>
          <w:rFonts w:ascii="Times New Roman" w:eastAsia="Times New Roman" w:hAnsi="Times New Roman" w:cs="Times New Roman"/>
          <w:spacing w:val="1"/>
          <w:lang w:val="ru" w:eastAsia="ru-RU"/>
        </w:rPr>
        <w:t>НДС не облагается.</w:t>
      </w:r>
    </w:p>
    <w:p w:rsidR="003248D2" w:rsidRPr="00A200F0" w:rsidRDefault="003248D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Указанная цена выплачивается Участником долевого строительств</w:t>
      </w:r>
      <w:r w:rsidR="00A200F0">
        <w:rPr>
          <w:rFonts w:ascii="Times New Roman" w:eastAsia="Times New Roman" w:hAnsi="Times New Roman" w:cs="Times New Roman"/>
          <w:spacing w:val="1"/>
          <w:lang w:val="ru" w:eastAsia="ru-RU"/>
        </w:rPr>
        <w:t>а</w:t>
      </w:r>
      <w:r w:rsidRPr="00A200F0">
        <w:rPr>
          <w:rFonts w:ascii="Times New Roman" w:eastAsia="Times New Roman" w:hAnsi="Times New Roman" w:cs="Times New Roman"/>
          <w:spacing w:val="1"/>
          <w:lang w:val="ru" w:eastAsia="ru-RU"/>
        </w:rPr>
        <w:t xml:space="preserve"> в следующем порядке:</w:t>
      </w:r>
    </w:p>
    <w:p w:rsidR="00A42492" w:rsidRPr="00A200F0" w:rsidRDefault="003248D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 денежная сумма в размере </w:t>
      </w:r>
      <w:r w:rsidRPr="00A200F0">
        <w:rPr>
          <w:rFonts w:ascii="Times New Roman" w:eastAsia="Times New Roman" w:hAnsi="Times New Roman" w:cs="Times New Roman"/>
          <w:b/>
          <w:spacing w:val="1"/>
          <w:lang w:val="ru" w:eastAsia="ru-RU"/>
        </w:rPr>
        <w:t>2 083</w:t>
      </w:r>
      <w:r w:rsidR="00357F45">
        <w:rPr>
          <w:rFonts w:ascii="Times New Roman" w:eastAsia="Times New Roman" w:hAnsi="Times New Roman" w:cs="Times New Roman"/>
          <w:b/>
          <w:spacing w:val="1"/>
          <w:lang w:val="ru" w:eastAsia="ru-RU"/>
        </w:rPr>
        <w:t> </w:t>
      </w:r>
      <w:r w:rsidRPr="00A200F0">
        <w:rPr>
          <w:rFonts w:ascii="Times New Roman" w:eastAsia="Times New Roman" w:hAnsi="Times New Roman" w:cs="Times New Roman"/>
          <w:b/>
          <w:spacing w:val="1"/>
          <w:lang w:val="ru" w:eastAsia="ru-RU"/>
        </w:rPr>
        <w:t>200</w:t>
      </w:r>
      <w:r w:rsidR="00357F45">
        <w:rPr>
          <w:rFonts w:ascii="Times New Roman" w:eastAsia="Times New Roman" w:hAnsi="Times New Roman" w:cs="Times New Roman"/>
          <w:b/>
          <w:spacing w:val="1"/>
          <w:lang w:val="ru" w:eastAsia="ru-RU"/>
        </w:rPr>
        <w:t>,00</w:t>
      </w:r>
      <w:r w:rsidRPr="00A200F0">
        <w:rPr>
          <w:rFonts w:ascii="Times New Roman" w:eastAsia="Times New Roman" w:hAnsi="Times New Roman" w:cs="Times New Roman"/>
          <w:b/>
          <w:spacing w:val="1"/>
          <w:lang w:val="ru" w:eastAsia="ru-RU"/>
        </w:rPr>
        <w:t xml:space="preserve"> (Два миллиона восемьдесят три тысячи двести) рублей 00 копеек</w:t>
      </w:r>
      <w:r w:rsidR="00A42492" w:rsidRPr="00A200F0">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spacing w:val="1"/>
          <w:lang w:val="ru" w:eastAsia="ru-RU"/>
        </w:rPr>
        <w:t xml:space="preserve">перечисляется </w:t>
      </w:r>
      <w:r w:rsidR="00A42492" w:rsidRPr="00A200F0">
        <w:rPr>
          <w:rFonts w:ascii="Times New Roman" w:eastAsia="Times New Roman" w:hAnsi="Times New Roman" w:cs="Times New Roman"/>
          <w:spacing w:val="1"/>
          <w:lang w:val="ru" w:eastAsia="ru-RU"/>
        </w:rPr>
        <w:t xml:space="preserve">Участником долевого строительства не позднее </w:t>
      </w:r>
      <w:r w:rsidR="006856DD" w:rsidRPr="006856DD">
        <w:rPr>
          <w:rFonts w:ascii="Times New Roman" w:eastAsia="Times New Roman" w:hAnsi="Times New Roman" w:cs="Times New Roman"/>
          <w:spacing w:val="1"/>
          <w:lang w:val="ru" w:eastAsia="ru-RU"/>
        </w:rPr>
        <w:t>10</w:t>
      </w:r>
      <w:r w:rsidR="00A200F0" w:rsidRPr="006856DD">
        <w:rPr>
          <w:rFonts w:ascii="Times New Roman" w:eastAsia="Times New Roman" w:hAnsi="Times New Roman" w:cs="Times New Roman"/>
          <w:spacing w:val="1"/>
          <w:lang w:val="ru" w:eastAsia="ru-RU"/>
        </w:rPr>
        <w:t xml:space="preserve"> (</w:t>
      </w:r>
      <w:r w:rsidR="006856DD" w:rsidRPr="006856DD">
        <w:rPr>
          <w:rFonts w:ascii="Times New Roman" w:eastAsia="Times New Roman" w:hAnsi="Times New Roman" w:cs="Times New Roman"/>
          <w:spacing w:val="1"/>
          <w:lang w:val="ru" w:eastAsia="ru-RU"/>
        </w:rPr>
        <w:t>Десяти</w:t>
      </w:r>
      <w:r w:rsidR="00A200F0" w:rsidRPr="006856DD">
        <w:rPr>
          <w:rFonts w:ascii="Times New Roman" w:eastAsia="Times New Roman" w:hAnsi="Times New Roman" w:cs="Times New Roman"/>
          <w:spacing w:val="1"/>
          <w:lang w:val="ru" w:eastAsia="ru-RU"/>
        </w:rPr>
        <w:t>)</w:t>
      </w:r>
      <w:r w:rsidR="00A42492" w:rsidRPr="006856DD">
        <w:rPr>
          <w:rFonts w:ascii="Times New Roman" w:eastAsia="Times New Roman" w:hAnsi="Times New Roman" w:cs="Times New Roman"/>
          <w:spacing w:val="1"/>
          <w:lang w:val="ru" w:eastAsia="ru-RU"/>
        </w:rPr>
        <w:t xml:space="preserve"> рабочих</w:t>
      </w:r>
      <w:r w:rsidR="00A42492" w:rsidRPr="00A200F0">
        <w:rPr>
          <w:rFonts w:ascii="Times New Roman" w:eastAsia="Times New Roman" w:hAnsi="Times New Roman" w:cs="Times New Roman"/>
          <w:spacing w:val="1"/>
          <w:lang w:val="ru" w:eastAsia="ru-RU"/>
        </w:rPr>
        <w:t xml:space="preserve"> дней с момента государственной регистрации настоящего Договора</w:t>
      </w:r>
      <w:r w:rsidR="005A0938" w:rsidRPr="00A200F0">
        <w:rPr>
          <w:rFonts w:ascii="Times New Roman" w:eastAsia="Times New Roman" w:hAnsi="Times New Roman" w:cs="Times New Roman"/>
          <w:spacing w:val="1"/>
          <w:lang w:val="ru" w:eastAsia="ru-RU"/>
        </w:rPr>
        <w:t>. В случаях предусмотренных пунктами 3.5. и 3.6 Договора полная оплат</w:t>
      </w:r>
      <w:r w:rsidR="00BC242B" w:rsidRPr="00A200F0">
        <w:rPr>
          <w:rFonts w:ascii="Times New Roman" w:eastAsia="Times New Roman" w:hAnsi="Times New Roman" w:cs="Times New Roman"/>
          <w:spacing w:val="1"/>
          <w:lang w:val="ru" w:eastAsia="ru-RU"/>
        </w:rPr>
        <w:t>а</w:t>
      </w:r>
      <w:r w:rsidR="005A0938" w:rsidRPr="00A200F0">
        <w:rPr>
          <w:rFonts w:ascii="Times New Roman" w:eastAsia="Times New Roman" w:hAnsi="Times New Roman" w:cs="Times New Roman"/>
          <w:spacing w:val="1"/>
          <w:lang w:val="ru" w:eastAsia="ru-RU"/>
        </w:rPr>
        <w:t xml:space="preserve"> цены Договора осуществляется в сроки установленные  настоящим пунктом, с учетом положений установленных пунктом  3.8 Договора.</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3.2. </w:t>
      </w:r>
      <w:r w:rsidR="00A42492" w:rsidRPr="00A200F0">
        <w:rPr>
          <w:rFonts w:ascii="Times New Roman" w:eastAsia="Times New Roman" w:hAnsi="Times New Roman" w:cs="Times New Roman"/>
          <w:spacing w:val="1"/>
          <w:lang w:val="ru" w:eastAsia="ru-RU"/>
        </w:rPr>
        <w:t>Денежные средства Участника долевого строительства, уплачиваемые в счет цены Договора, используются Застройщиком в соответствии с действующим законодательством РФ.</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3.3. </w:t>
      </w:r>
      <w:r w:rsidR="00A42492" w:rsidRPr="00A200F0">
        <w:rPr>
          <w:rFonts w:ascii="Times New Roman" w:eastAsia="Times New Roman" w:hAnsi="Times New Roman" w:cs="Times New Roman"/>
          <w:spacing w:val="1"/>
          <w:lang w:val="ru" w:eastAsia="ru-RU"/>
        </w:rPr>
        <w:t>Цена Договора подлежит оплате Участником долевого строительства в сроки, согласованные в пункте 3.1. настоящего Договора. При этом любой платеж по Договору осуществляется не ранее даты государственной регистрации Договора.</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3.4. </w:t>
      </w:r>
      <w:r w:rsidR="00A42492" w:rsidRPr="00A200F0">
        <w:rPr>
          <w:rFonts w:ascii="Times New Roman" w:eastAsia="Times New Roman" w:hAnsi="Times New Roman" w:cs="Times New Roman"/>
          <w:spacing w:val="1"/>
          <w:lang w:val="ru" w:eastAsia="ru-RU"/>
        </w:rPr>
        <w:t xml:space="preserve">Цена Договора изменяется в случаях, предусмотренных пунктами 3.5 и 3.6 Договора. В иных случаях Цена Договора может быть изменена только по </w:t>
      </w:r>
      <w:r w:rsidR="001E6396" w:rsidRPr="00A200F0">
        <w:rPr>
          <w:rFonts w:ascii="Times New Roman" w:eastAsia="Times New Roman" w:hAnsi="Times New Roman" w:cs="Times New Roman"/>
          <w:spacing w:val="1"/>
          <w:lang w:val="ru" w:eastAsia="ru-RU"/>
        </w:rPr>
        <w:t xml:space="preserve"> </w:t>
      </w:r>
      <w:r w:rsidR="00A42492" w:rsidRPr="00A200F0">
        <w:rPr>
          <w:rFonts w:ascii="Times New Roman" w:eastAsia="Times New Roman" w:hAnsi="Times New Roman" w:cs="Times New Roman"/>
          <w:spacing w:val="1"/>
          <w:lang w:val="ru" w:eastAsia="ru-RU"/>
        </w:rPr>
        <w:t>письменному соглашению Сторон.</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3.5. </w:t>
      </w:r>
      <w:proofErr w:type="gramStart"/>
      <w:r w:rsidR="00A42492" w:rsidRPr="00A200F0">
        <w:rPr>
          <w:rFonts w:ascii="Times New Roman" w:eastAsia="Times New Roman" w:hAnsi="Times New Roman" w:cs="Times New Roman"/>
          <w:spacing w:val="1"/>
          <w:lang w:val="ru" w:eastAsia="ru-RU"/>
        </w:rPr>
        <w:t xml:space="preserve">Если в результате </w:t>
      </w:r>
      <w:r w:rsidR="001E6396" w:rsidRPr="00A200F0">
        <w:rPr>
          <w:rFonts w:ascii="Times New Roman" w:eastAsia="Times New Roman" w:hAnsi="Times New Roman" w:cs="Times New Roman"/>
          <w:spacing w:val="1"/>
          <w:lang w:val="ru" w:eastAsia="ru-RU"/>
        </w:rPr>
        <w:t xml:space="preserve">проведения технической инвентаризации  органами технического учета  Объекта долевого строительства </w:t>
      </w:r>
      <w:r w:rsidR="00A42492" w:rsidRPr="00A200F0">
        <w:rPr>
          <w:rFonts w:ascii="Times New Roman" w:eastAsia="Times New Roman" w:hAnsi="Times New Roman" w:cs="Times New Roman"/>
          <w:spacing w:val="1"/>
          <w:lang w:val="ru" w:eastAsia="ru-RU"/>
        </w:rPr>
        <w:t xml:space="preserve"> фактическая </w:t>
      </w:r>
      <w:r w:rsidR="0010484F" w:rsidRPr="00A200F0">
        <w:rPr>
          <w:rFonts w:ascii="Times New Roman" w:eastAsia="Times New Roman" w:hAnsi="Times New Roman" w:cs="Times New Roman"/>
          <w:spacing w:val="1"/>
          <w:lang w:val="ru" w:eastAsia="ru-RU"/>
        </w:rPr>
        <w:t xml:space="preserve"> общая</w:t>
      </w:r>
      <w:r w:rsidR="001E6396" w:rsidRPr="00A200F0">
        <w:rPr>
          <w:rFonts w:ascii="Times New Roman" w:eastAsia="Times New Roman" w:hAnsi="Times New Roman" w:cs="Times New Roman"/>
          <w:spacing w:val="1"/>
          <w:lang w:val="ru" w:eastAsia="ru-RU"/>
        </w:rPr>
        <w:t xml:space="preserve"> </w:t>
      </w:r>
      <w:r w:rsidR="00A42492" w:rsidRPr="00A200F0">
        <w:rPr>
          <w:rFonts w:ascii="Times New Roman" w:eastAsia="Times New Roman" w:hAnsi="Times New Roman" w:cs="Times New Roman"/>
          <w:spacing w:val="1"/>
          <w:lang w:val="ru" w:eastAsia="ru-RU"/>
        </w:rPr>
        <w:t xml:space="preserve"> площадь  Объекта долевого строительства превысит</w:t>
      </w:r>
      <w:r w:rsidR="001E6396" w:rsidRPr="00A200F0">
        <w:rPr>
          <w:rFonts w:ascii="Times New Roman" w:eastAsia="Times New Roman" w:hAnsi="Times New Roman" w:cs="Times New Roman"/>
          <w:spacing w:val="1"/>
          <w:lang w:val="ru" w:eastAsia="ru-RU"/>
        </w:rPr>
        <w:t xml:space="preserve"> расчетную</w:t>
      </w:r>
      <w:r w:rsidR="00A42492" w:rsidRPr="00A200F0">
        <w:rPr>
          <w:rFonts w:ascii="Times New Roman" w:eastAsia="Times New Roman" w:hAnsi="Times New Roman" w:cs="Times New Roman"/>
          <w:spacing w:val="1"/>
          <w:lang w:val="ru" w:eastAsia="ru-RU"/>
        </w:rPr>
        <w:t xml:space="preserve"> Общую площадь Объекта долевого строительства, </w:t>
      </w:r>
      <w:r w:rsidR="001E6396" w:rsidRPr="00A200F0">
        <w:rPr>
          <w:rFonts w:ascii="Times New Roman" w:eastAsia="Times New Roman" w:hAnsi="Times New Roman" w:cs="Times New Roman"/>
          <w:spacing w:val="1"/>
          <w:lang w:val="ru" w:eastAsia="ru-RU"/>
        </w:rPr>
        <w:t>указанную в п. 1.1. настоящего Договора</w:t>
      </w:r>
      <w:r w:rsidR="00A42492" w:rsidRPr="00A200F0">
        <w:rPr>
          <w:rFonts w:ascii="Times New Roman" w:eastAsia="Times New Roman" w:hAnsi="Times New Roman" w:cs="Times New Roman"/>
          <w:spacing w:val="1"/>
          <w:lang w:val="ru" w:eastAsia="ru-RU"/>
        </w:rPr>
        <w:t xml:space="preserve">, Цена Договора увеличивается на сумму, определяемую как произведение стоимости 1 (одного) </w:t>
      </w:r>
      <w:proofErr w:type="spellStart"/>
      <w:r w:rsidR="00357F45">
        <w:rPr>
          <w:rFonts w:ascii="Times New Roman" w:eastAsia="Times New Roman" w:hAnsi="Times New Roman" w:cs="Times New Roman"/>
          <w:spacing w:val="1"/>
          <w:lang w:val="ru" w:eastAsia="ru-RU"/>
        </w:rPr>
        <w:t>кв.м</w:t>
      </w:r>
      <w:proofErr w:type="spellEnd"/>
      <w:r w:rsidR="00357F45">
        <w:rPr>
          <w:rFonts w:ascii="Times New Roman" w:eastAsia="Times New Roman" w:hAnsi="Times New Roman" w:cs="Times New Roman"/>
          <w:spacing w:val="1"/>
          <w:lang w:val="ru" w:eastAsia="ru-RU"/>
        </w:rPr>
        <w:t>.</w:t>
      </w:r>
      <w:r w:rsidR="00A42492" w:rsidRPr="00A200F0">
        <w:rPr>
          <w:rFonts w:ascii="Times New Roman" w:eastAsia="Times New Roman" w:hAnsi="Times New Roman" w:cs="Times New Roman"/>
          <w:spacing w:val="1"/>
          <w:lang w:val="ru" w:eastAsia="ru-RU"/>
        </w:rPr>
        <w:t xml:space="preserve"> Объекта долевого строительства, указанной в </w:t>
      </w:r>
      <w:r w:rsidR="001E6396" w:rsidRPr="00A200F0">
        <w:rPr>
          <w:rFonts w:ascii="Times New Roman" w:eastAsia="Times New Roman" w:hAnsi="Times New Roman" w:cs="Times New Roman"/>
          <w:spacing w:val="1"/>
          <w:lang w:val="ru" w:eastAsia="ru-RU"/>
        </w:rPr>
        <w:t>п. 3.1. настоящего Договора</w:t>
      </w:r>
      <w:r w:rsidR="00A42492" w:rsidRPr="00A200F0">
        <w:rPr>
          <w:rFonts w:ascii="Times New Roman" w:eastAsia="Times New Roman" w:hAnsi="Times New Roman" w:cs="Times New Roman"/>
          <w:spacing w:val="1"/>
          <w:lang w:val="ru" w:eastAsia="ru-RU"/>
        </w:rPr>
        <w:t>, на разницу между фактической Общей площад</w:t>
      </w:r>
      <w:r w:rsidR="001E6396" w:rsidRPr="00A200F0">
        <w:rPr>
          <w:rFonts w:ascii="Times New Roman" w:eastAsia="Times New Roman" w:hAnsi="Times New Roman" w:cs="Times New Roman"/>
          <w:spacing w:val="1"/>
          <w:lang w:val="ru" w:eastAsia="ru-RU"/>
        </w:rPr>
        <w:t>ью</w:t>
      </w:r>
      <w:r w:rsidR="00A42492" w:rsidRPr="00A200F0">
        <w:rPr>
          <w:rFonts w:ascii="Times New Roman" w:eastAsia="Times New Roman" w:hAnsi="Times New Roman" w:cs="Times New Roman"/>
          <w:spacing w:val="1"/>
          <w:lang w:val="ru" w:eastAsia="ru-RU"/>
        </w:rPr>
        <w:t xml:space="preserve"> Объекта</w:t>
      </w:r>
      <w:proofErr w:type="gramEnd"/>
      <w:r w:rsidR="00A42492" w:rsidRPr="00A200F0">
        <w:rPr>
          <w:rFonts w:ascii="Times New Roman" w:eastAsia="Times New Roman" w:hAnsi="Times New Roman" w:cs="Times New Roman"/>
          <w:spacing w:val="1"/>
          <w:lang w:val="ru" w:eastAsia="ru-RU"/>
        </w:rPr>
        <w:t xml:space="preserve"> долевого строительства и</w:t>
      </w:r>
      <w:r w:rsidR="001E6396" w:rsidRPr="00A200F0">
        <w:rPr>
          <w:rFonts w:ascii="Times New Roman" w:eastAsia="Times New Roman" w:hAnsi="Times New Roman" w:cs="Times New Roman"/>
          <w:spacing w:val="1"/>
          <w:lang w:val="ru" w:eastAsia="ru-RU"/>
        </w:rPr>
        <w:t xml:space="preserve"> расчетной</w:t>
      </w:r>
      <w:r w:rsidR="00A42492" w:rsidRPr="00A200F0">
        <w:rPr>
          <w:rFonts w:ascii="Times New Roman" w:eastAsia="Times New Roman" w:hAnsi="Times New Roman" w:cs="Times New Roman"/>
          <w:spacing w:val="1"/>
          <w:lang w:val="ru" w:eastAsia="ru-RU"/>
        </w:rPr>
        <w:t xml:space="preserve"> Общей площадью  Объекта долевого строительства.</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3.6. </w:t>
      </w:r>
      <w:proofErr w:type="gramStart"/>
      <w:r w:rsidR="00A42492" w:rsidRPr="00A200F0">
        <w:rPr>
          <w:rFonts w:ascii="Times New Roman" w:eastAsia="Times New Roman" w:hAnsi="Times New Roman" w:cs="Times New Roman"/>
          <w:spacing w:val="1"/>
          <w:lang w:val="ru" w:eastAsia="ru-RU"/>
        </w:rPr>
        <w:t xml:space="preserve">Если в результате </w:t>
      </w:r>
      <w:r w:rsidR="001E6396" w:rsidRPr="00A200F0">
        <w:rPr>
          <w:rFonts w:ascii="Times New Roman" w:eastAsia="Times New Roman" w:hAnsi="Times New Roman" w:cs="Times New Roman"/>
          <w:spacing w:val="1"/>
          <w:lang w:val="ru" w:eastAsia="ru-RU"/>
        </w:rPr>
        <w:t xml:space="preserve"> технической инвентаризации  органами технического учета</w:t>
      </w:r>
      <w:r w:rsidR="00A42492" w:rsidRPr="00A200F0">
        <w:rPr>
          <w:rFonts w:ascii="Times New Roman" w:eastAsia="Times New Roman" w:hAnsi="Times New Roman" w:cs="Times New Roman"/>
          <w:spacing w:val="1"/>
          <w:lang w:val="ru" w:eastAsia="ru-RU"/>
        </w:rPr>
        <w:t xml:space="preserve"> фактическая Общая площадь Объекта долевого строительства окажется меньше</w:t>
      </w:r>
      <w:r w:rsidR="001E6396" w:rsidRPr="00A200F0">
        <w:rPr>
          <w:rFonts w:ascii="Times New Roman" w:eastAsia="Times New Roman" w:hAnsi="Times New Roman" w:cs="Times New Roman"/>
          <w:spacing w:val="1"/>
          <w:lang w:val="ru" w:eastAsia="ru-RU"/>
        </w:rPr>
        <w:t xml:space="preserve"> расчетной </w:t>
      </w:r>
      <w:r w:rsidR="00A42492" w:rsidRPr="00A200F0">
        <w:rPr>
          <w:rFonts w:ascii="Times New Roman" w:eastAsia="Times New Roman" w:hAnsi="Times New Roman" w:cs="Times New Roman"/>
          <w:spacing w:val="1"/>
          <w:lang w:val="ru" w:eastAsia="ru-RU"/>
        </w:rPr>
        <w:t xml:space="preserve"> Общей площади  Объекта долевого строительства, Цена Договора уменьшается на сумму, определяемую как прои</w:t>
      </w:r>
      <w:r w:rsidR="00357F45">
        <w:rPr>
          <w:rFonts w:ascii="Times New Roman" w:eastAsia="Times New Roman" w:hAnsi="Times New Roman" w:cs="Times New Roman"/>
          <w:spacing w:val="1"/>
          <w:lang w:val="ru" w:eastAsia="ru-RU"/>
        </w:rPr>
        <w:t xml:space="preserve">зведение стоимости 1 (одного) </w:t>
      </w:r>
      <w:proofErr w:type="spellStart"/>
      <w:r w:rsidR="00357F45">
        <w:rPr>
          <w:rFonts w:ascii="Times New Roman" w:eastAsia="Times New Roman" w:hAnsi="Times New Roman" w:cs="Times New Roman"/>
          <w:spacing w:val="1"/>
          <w:lang w:val="ru" w:eastAsia="ru-RU"/>
        </w:rPr>
        <w:t>кв.м</w:t>
      </w:r>
      <w:proofErr w:type="spellEnd"/>
      <w:r w:rsidR="00357F45">
        <w:rPr>
          <w:rFonts w:ascii="Times New Roman" w:eastAsia="Times New Roman" w:hAnsi="Times New Roman" w:cs="Times New Roman"/>
          <w:spacing w:val="1"/>
          <w:lang w:val="ru" w:eastAsia="ru-RU"/>
        </w:rPr>
        <w:t>.</w:t>
      </w:r>
      <w:r w:rsidR="00A42492" w:rsidRPr="00A200F0">
        <w:rPr>
          <w:rFonts w:ascii="Times New Roman" w:eastAsia="Times New Roman" w:hAnsi="Times New Roman" w:cs="Times New Roman"/>
          <w:spacing w:val="1"/>
          <w:lang w:val="ru" w:eastAsia="ru-RU"/>
        </w:rPr>
        <w:t xml:space="preserve"> Объекта долевого строительства, указанной в </w:t>
      </w:r>
      <w:r w:rsidR="001E6396" w:rsidRPr="00A200F0">
        <w:rPr>
          <w:rFonts w:ascii="Times New Roman" w:eastAsia="Times New Roman" w:hAnsi="Times New Roman" w:cs="Times New Roman"/>
          <w:spacing w:val="1"/>
          <w:lang w:val="ru" w:eastAsia="ru-RU"/>
        </w:rPr>
        <w:t>п. 3.1. настоящего Д</w:t>
      </w:r>
      <w:r w:rsidR="00A42492" w:rsidRPr="00A200F0">
        <w:rPr>
          <w:rFonts w:ascii="Times New Roman" w:eastAsia="Times New Roman" w:hAnsi="Times New Roman" w:cs="Times New Roman"/>
          <w:spacing w:val="1"/>
          <w:lang w:val="ru" w:eastAsia="ru-RU"/>
        </w:rPr>
        <w:t>о</w:t>
      </w:r>
      <w:r w:rsidR="001E6396" w:rsidRPr="00A200F0">
        <w:rPr>
          <w:rFonts w:ascii="Times New Roman" w:eastAsia="Times New Roman" w:hAnsi="Times New Roman" w:cs="Times New Roman"/>
          <w:spacing w:val="1"/>
          <w:lang w:val="ru" w:eastAsia="ru-RU"/>
        </w:rPr>
        <w:t>го</w:t>
      </w:r>
      <w:r w:rsidR="00A42492" w:rsidRPr="00A200F0">
        <w:rPr>
          <w:rFonts w:ascii="Times New Roman" w:eastAsia="Times New Roman" w:hAnsi="Times New Roman" w:cs="Times New Roman"/>
          <w:spacing w:val="1"/>
          <w:lang w:val="ru" w:eastAsia="ru-RU"/>
        </w:rPr>
        <w:t>вор</w:t>
      </w:r>
      <w:r w:rsidR="001E6396" w:rsidRPr="00A200F0">
        <w:rPr>
          <w:rFonts w:ascii="Times New Roman" w:eastAsia="Times New Roman" w:hAnsi="Times New Roman" w:cs="Times New Roman"/>
          <w:spacing w:val="1"/>
          <w:lang w:val="ru" w:eastAsia="ru-RU"/>
        </w:rPr>
        <w:t>а</w:t>
      </w:r>
      <w:r w:rsidR="00A42492" w:rsidRPr="00A200F0">
        <w:rPr>
          <w:rFonts w:ascii="Times New Roman" w:eastAsia="Times New Roman" w:hAnsi="Times New Roman" w:cs="Times New Roman"/>
          <w:spacing w:val="1"/>
          <w:lang w:val="ru" w:eastAsia="ru-RU"/>
        </w:rPr>
        <w:t xml:space="preserve"> на разницу между Общей площадью Объекта долевого строительства, указанной в </w:t>
      </w:r>
      <w:r w:rsidR="001E6396" w:rsidRPr="00A200F0">
        <w:rPr>
          <w:rFonts w:ascii="Times New Roman" w:eastAsia="Times New Roman" w:hAnsi="Times New Roman" w:cs="Times New Roman"/>
          <w:spacing w:val="1"/>
          <w:lang w:val="ru" w:eastAsia="ru-RU"/>
        </w:rPr>
        <w:t>п.1.1. настоящего Договора</w:t>
      </w:r>
      <w:r w:rsidR="00A42492" w:rsidRPr="00A200F0">
        <w:rPr>
          <w:rFonts w:ascii="Times New Roman" w:eastAsia="Times New Roman" w:hAnsi="Times New Roman" w:cs="Times New Roman"/>
          <w:spacing w:val="1"/>
          <w:lang w:val="ru" w:eastAsia="ru-RU"/>
        </w:rPr>
        <w:t xml:space="preserve"> и </w:t>
      </w:r>
      <w:r w:rsidR="001E6396" w:rsidRPr="00A200F0">
        <w:rPr>
          <w:rFonts w:ascii="Times New Roman" w:eastAsia="Times New Roman" w:hAnsi="Times New Roman" w:cs="Times New Roman"/>
          <w:spacing w:val="1"/>
          <w:lang w:val="ru" w:eastAsia="ru-RU"/>
        </w:rPr>
        <w:t>Ф</w:t>
      </w:r>
      <w:r w:rsidR="00A42492" w:rsidRPr="00A200F0">
        <w:rPr>
          <w:rFonts w:ascii="Times New Roman" w:eastAsia="Times New Roman" w:hAnsi="Times New Roman" w:cs="Times New Roman"/>
          <w:spacing w:val="1"/>
          <w:lang w:val="ru" w:eastAsia="ru-RU"/>
        </w:rPr>
        <w:t>актической</w:t>
      </w:r>
      <w:proofErr w:type="gramEnd"/>
      <w:r w:rsidR="00A42492" w:rsidRPr="00A200F0">
        <w:rPr>
          <w:rFonts w:ascii="Times New Roman" w:eastAsia="Times New Roman" w:hAnsi="Times New Roman" w:cs="Times New Roman"/>
          <w:spacing w:val="1"/>
          <w:lang w:val="ru" w:eastAsia="ru-RU"/>
        </w:rPr>
        <w:t xml:space="preserve"> Общей площадью</w:t>
      </w:r>
      <w:r w:rsidR="001E6396" w:rsidRPr="00A200F0">
        <w:rPr>
          <w:rFonts w:ascii="Times New Roman" w:eastAsia="Times New Roman" w:hAnsi="Times New Roman" w:cs="Times New Roman"/>
          <w:spacing w:val="1"/>
          <w:lang w:val="ru" w:eastAsia="ru-RU"/>
        </w:rPr>
        <w:t xml:space="preserve"> </w:t>
      </w:r>
      <w:r w:rsidR="00A42492" w:rsidRPr="00A200F0">
        <w:rPr>
          <w:rFonts w:ascii="Times New Roman" w:eastAsia="Times New Roman" w:hAnsi="Times New Roman" w:cs="Times New Roman"/>
          <w:spacing w:val="1"/>
          <w:lang w:val="ru" w:eastAsia="ru-RU"/>
        </w:rPr>
        <w:t>Объекта долевого строительства.</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3.7. </w:t>
      </w:r>
      <w:r w:rsidR="00A42492" w:rsidRPr="00A200F0">
        <w:rPr>
          <w:rFonts w:ascii="Times New Roman" w:eastAsia="Times New Roman" w:hAnsi="Times New Roman" w:cs="Times New Roman"/>
          <w:spacing w:val="1"/>
          <w:lang w:val="ru" w:eastAsia="ru-RU"/>
        </w:rPr>
        <w:t xml:space="preserve">После </w:t>
      </w:r>
      <w:r w:rsidR="001E6396" w:rsidRPr="00A200F0">
        <w:rPr>
          <w:rFonts w:ascii="Times New Roman" w:eastAsia="Times New Roman" w:hAnsi="Times New Roman" w:cs="Times New Roman"/>
          <w:spacing w:val="1"/>
          <w:lang w:val="ru" w:eastAsia="ru-RU"/>
        </w:rPr>
        <w:t xml:space="preserve">проведения технической инвентаризации  органами технического учета </w:t>
      </w:r>
      <w:r w:rsidR="00A42492" w:rsidRPr="00A200F0">
        <w:rPr>
          <w:rFonts w:ascii="Times New Roman" w:eastAsia="Times New Roman" w:hAnsi="Times New Roman" w:cs="Times New Roman"/>
          <w:spacing w:val="1"/>
          <w:lang w:val="ru" w:eastAsia="ru-RU"/>
        </w:rPr>
        <w:t xml:space="preserve">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увеличением/уменьшением </w:t>
      </w:r>
      <w:r w:rsidR="001E6396" w:rsidRPr="00A200F0">
        <w:rPr>
          <w:rFonts w:ascii="Times New Roman" w:eastAsia="Times New Roman" w:hAnsi="Times New Roman" w:cs="Times New Roman"/>
          <w:spacing w:val="1"/>
          <w:lang w:val="ru" w:eastAsia="ru-RU"/>
        </w:rPr>
        <w:t xml:space="preserve"> </w:t>
      </w:r>
      <w:r w:rsidR="00A42492" w:rsidRPr="00A200F0">
        <w:rPr>
          <w:rFonts w:ascii="Times New Roman" w:eastAsia="Times New Roman" w:hAnsi="Times New Roman" w:cs="Times New Roman"/>
          <w:spacing w:val="1"/>
          <w:lang w:val="ru" w:eastAsia="ru-RU"/>
        </w:rPr>
        <w:t>Общей площади Объекта долевого строительства).</w:t>
      </w:r>
    </w:p>
    <w:p w:rsidR="001E6396"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3.8. </w:t>
      </w:r>
      <w:r w:rsidR="001E6396" w:rsidRPr="00A200F0">
        <w:rPr>
          <w:rFonts w:ascii="Times New Roman" w:eastAsia="Times New Roman" w:hAnsi="Times New Roman" w:cs="Times New Roman"/>
          <w:spacing w:val="1"/>
          <w:lang w:val="ru" w:eastAsia="ru-RU"/>
        </w:rPr>
        <w:t xml:space="preserve">В случае изменения Цены Договора по основаниям указанным в п.3.5. настоящего Договора, </w:t>
      </w:r>
      <w:r w:rsidR="00A42492" w:rsidRPr="00A200F0">
        <w:rPr>
          <w:rFonts w:ascii="Times New Roman" w:eastAsia="Times New Roman" w:hAnsi="Times New Roman" w:cs="Times New Roman"/>
          <w:spacing w:val="1"/>
          <w:lang w:val="ru" w:eastAsia="ru-RU"/>
        </w:rPr>
        <w:t>Участник долевого строительства в течение 5 (пяти) рабочих дней или в иной срок, установленный в уведомлении, производит оплату соответствующей суммы на расчетный счет Застройщика, указанный в</w:t>
      </w:r>
      <w:r w:rsidR="001E6396" w:rsidRPr="00A200F0">
        <w:rPr>
          <w:rFonts w:ascii="Times New Roman" w:eastAsia="Times New Roman" w:hAnsi="Times New Roman" w:cs="Times New Roman"/>
          <w:spacing w:val="1"/>
          <w:lang w:val="ru" w:eastAsia="ru-RU"/>
        </w:rPr>
        <w:t xml:space="preserve"> разделе 12</w:t>
      </w:r>
      <w:r w:rsidR="00A42492" w:rsidRPr="00A200F0">
        <w:rPr>
          <w:rFonts w:ascii="Times New Roman" w:eastAsia="Times New Roman" w:hAnsi="Times New Roman" w:cs="Times New Roman"/>
          <w:spacing w:val="1"/>
          <w:lang w:val="ru" w:eastAsia="ru-RU"/>
        </w:rPr>
        <w:t xml:space="preserve"> настояще</w:t>
      </w:r>
      <w:r w:rsidR="001E6396" w:rsidRPr="00A200F0">
        <w:rPr>
          <w:rFonts w:ascii="Times New Roman" w:eastAsia="Times New Roman" w:hAnsi="Times New Roman" w:cs="Times New Roman"/>
          <w:spacing w:val="1"/>
          <w:lang w:val="ru" w:eastAsia="ru-RU"/>
        </w:rPr>
        <w:t>го</w:t>
      </w:r>
      <w:r w:rsidR="00A42492" w:rsidRPr="00A200F0">
        <w:rPr>
          <w:rFonts w:ascii="Times New Roman" w:eastAsia="Times New Roman" w:hAnsi="Times New Roman" w:cs="Times New Roman"/>
          <w:spacing w:val="1"/>
          <w:lang w:val="ru" w:eastAsia="ru-RU"/>
        </w:rPr>
        <w:t xml:space="preserve"> Договор</w:t>
      </w:r>
      <w:r w:rsidR="001E6396" w:rsidRPr="00A200F0">
        <w:rPr>
          <w:rFonts w:ascii="Times New Roman" w:eastAsia="Times New Roman" w:hAnsi="Times New Roman" w:cs="Times New Roman"/>
          <w:spacing w:val="1"/>
          <w:lang w:val="ru" w:eastAsia="ru-RU"/>
        </w:rPr>
        <w:t>а</w:t>
      </w:r>
      <w:r w:rsidR="00A42492" w:rsidRPr="00A200F0">
        <w:rPr>
          <w:rFonts w:ascii="Times New Roman" w:eastAsia="Times New Roman" w:hAnsi="Times New Roman" w:cs="Times New Roman"/>
          <w:spacing w:val="1"/>
          <w:lang w:val="ru" w:eastAsia="ru-RU"/>
        </w:rPr>
        <w:t xml:space="preserve">. </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3.9. </w:t>
      </w:r>
      <w:r w:rsidR="00A42492" w:rsidRPr="00A200F0">
        <w:rPr>
          <w:rFonts w:ascii="Times New Roman" w:eastAsia="Times New Roman" w:hAnsi="Times New Roman" w:cs="Times New Roman"/>
          <w:spacing w:val="1"/>
          <w:lang w:val="ru" w:eastAsia="ru-RU"/>
        </w:rPr>
        <w:t xml:space="preserve">В случае </w:t>
      </w:r>
      <w:r w:rsidR="001E6396" w:rsidRPr="00A200F0">
        <w:rPr>
          <w:rFonts w:ascii="Times New Roman" w:eastAsia="Times New Roman" w:hAnsi="Times New Roman" w:cs="Times New Roman"/>
          <w:spacing w:val="1"/>
          <w:lang w:val="ru" w:eastAsia="ru-RU"/>
        </w:rPr>
        <w:t xml:space="preserve">изменения Цены Договора по основаниям указанным в п.3.6. настоящего Договора </w:t>
      </w:r>
      <w:r w:rsidR="00A42492" w:rsidRPr="00A200F0">
        <w:rPr>
          <w:rFonts w:ascii="Times New Roman" w:eastAsia="Times New Roman" w:hAnsi="Times New Roman" w:cs="Times New Roman"/>
          <w:spacing w:val="1"/>
          <w:lang w:val="ru" w:eastAsia="ru-RU"/>
        </w:rPr>
        <w:t xml:space="preserve"> возврат соответствующей суммы осуществляется Застройщиком в течение 15 (Пятнадцати) рабочих дней со дня получения от Участника долевого строительства письменного заявления путем </w:t>
      </w:r>
      <w:r w:rsidR="00A42492" w:rsidRPr="00A200F0">
        <w:rPr>
          <w:rFonts w:ascii="Times New Roman" w:eastAsia="Times New Roman" w:hAnsi="Times New Roman" w:cs="Times New Roman"/>
          <w:spacing w:val="1"/>
          <w:lang w:val="ru" w:eastAsia="ru-RU"/>
        </w:rPr>
        <w:lastRenderedPageBreak/>
        <w:t>перечисления денежных средств на счет Участника долевого строительства. В заявлении должны быть полностью указаны реквизиты такого счета.</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3.10. </w:t>
      </w:r>
      <w:r w:rsidR="00A42492" w:rsidRPr="00A200F0">
        <w:rPr>
          <w:rFonts w:ascii="Times New Roman" w:eastAsia="Times New Roman" w:hAnsi="Times New Roman" w:cs="Times New Roman"/>
          <w:spacing w:val="1"/>
          <w:lang w:val="ru" w:eastAsia="ru-RU"/>
        </w:rPr>
        <w:t>Цена Договора включает в себя все затраты по строительству (созданию) Объекта долевого строительства и вознаграждение Застройщика.</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3.11. </w:t>
      </w:r>
      <w:r w:rsidR="00A42492" w:rsidRPr="00A200F0">
        <w:rPr>
          <w:rFonts w:ascii="Times New Roman" w:eastAsia="Times New Roman" w:hAnsi="Times New Roman" w:cs="Times New Roman"/>
          <w:spacing w:val="1"/>
          <w:lang w:val="ru" w:eastAsia="ru-RU"/>
        </w:rPr>
        <w:t>Нарушение сроков и порядка оплаты влечет применение к Участнику долевого строительства санкций, предусмотренных Федеральным законом №</w:t>
      </w:r>
      <w:r w:rsidR="00445A3B">
        <w:rPr>
          <w:rFonts w:ascii="Times New Roman" w:eastAsia="Times New Roman" w:hAnsi="Times New Roman" w:cs="Times New Roman"/>
          <w:spacing w:val="1"/>
          <w:lang w:val="ru" w:eastAsia="ru-RU"/>
        </w:rPr>
        <w:t xml:space="preserve"> </w:t>
      </w:r>
      <w:r w:rsidR="00A42492" w:rsidRPr="00A200F0">
        <w:rPr>
          <w:rFonts w:ascii="Times New Roman" w:eastAsia="Times New Roman" w:hAnsi="Times New Roman" w:cs="Times New Roman"/>
          <w:spacing w:val="1"/>
          <w:lang w:val="ru" w:eastAsia="ru-RU"/>
        </w:rPr>
        <w:t>214-ФЗ и разделом 8 Договора. Указанные санкции в цену Договора не включаются и оплачиваются дополнительно.</w:t>
      </w:r>
    </w:p>
    <w:p w:rsidR="00A42492" w:rsidRPr="00A200F0" w:rsidRDefault="005A0938" w:rsidP="005A0938">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3.12.  </w:t>
      </w:r>
      <w:r w:rsidR="00A42492" w:rsidRPr="00A200F0">
        <w:rPr>
          <w:rFonts w:ascii="Times New Roman" w:eastAsia="Times New Roman" w:hAnsi="Times New Roman" w:cs="Times New Roman"/>
          <w:spacing w:val="1"/>
          <w:lang w:val="ru" w:eastAsia="ru-RU"/>
        </w:rPr>
        <w:t>Оплата по Договору производится путем перечисления денежных средств на расчетный счет Застройщика, указанный в разделе 12 Договора. Обязательство Участника долевого строительства по оплате считается исполненным с момента зачисления денежных средств на расчетный счет Застройщика.</w:t>
      </w:r>
    </w:p>
    <w:p w:rsidR="00A42492" w:rsidRPr="00A200F0" w:rsidRDefault="00A42492" w:rsidP="00A46650">
      <w:pPr>
        <w:spacing w:after="0" w:line="298" w:lineRule="exact"/>
        <w:ind w:firstLine="567"/>
        <w:jc w:val="center"/>
        <w:rPr>
          <w:rFonts w:ascii="Times New Roman" w:eastAsia="Times New Roman" w:hAnsi="Times New Roman" w:cs="Times New Roman"/>
          <w:b/>
          <w:spacing w:val="1"/>
          <w:lang w:val="ru" w:eastAsia="ru-RU"/>
        </w:rPr>
      </w:pPr>
      <w:bookmarkStart w:id="6" w:name="bookmark8"/>
      <w:r w:rsidRPr="00A200F0">
        <w:rPr>
          <w:rFonts w:ascii="Times New Roman" w:eastAsia="Times New Roman" w:hAnsi="Times New Roman" w:cs="Times New Roman"/>
          <w:b/>
          <w:spacing w:val="1"/>
          <w:lang w:val="ru" w:eastAsia="ru-RU"/>
        </w:rPr>
        <w:t>4. Обязательства Сторон</w:t>
      </w:r>
      <w:bookmarkEnd w:id="6"/>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bookmarkStart w:id="7" w:name="bookmark9"/>
      <w:r w:rsidRPr="00A200F0">
        <w:rPr>
          <w:rFonts w:ascii="Times New Roman" w:eastAsia="Times New Roman" w:hAnsi="Times New Roman" w:cs="Times New Roman"/>
          <w:i/>
          <w:spacing w:val="1"/>
          <w:lang w:val="ru" w:eastAsia="ru-RU"/>
        </w:rPr>
        <w:t>4.1. Права и обязанности Участника долевого строительства</w:t>
      </w:r>
      <w:r w:rsidRPr="00A200F0">
        <w:rPr>
          <w:rFonts w:ascii="Times New Roman" w:eastAsia="Times New Roman" w:hAnsi="Times New Roman" w:cs="Times New Roman"/>
          <w:spacing w:val="1"/>
          <w:lang w:val="ru" w:eastAsia="ru-RU"/>
        </w:rPr>
        <w:t>:</w:t>
      </w:r>
      <w:bookmarkEnd w:id="7"/>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4.1.1. Обязуется произвести оплату Цены договора в объеме, сроки и порядке, указанные в Договоре.</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4.1.2. Обязуется оказывать Застройщику необходимое содействие в реализации инвестиционного проекта по вопросам, входящим в компетенцию Участника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4.1.3. Имеет право уступать свои права и обязанности по Договору третьим лицам при соблюдении всех следующих условий:</w:t>
      </w:r>
    </w:p>
    <w:p w:rsidR="00A42492" w:rsidRPr="00A200F0" w:rsidRDefault="00A42492" w:rsidP="00A200F0">
      <w:pPr>
        <w:pStyle w:val="a4"/>
        <w:numPr>
          <w:ilvl w:val="0"/>
          <w:numId w:val="11"/>
        </w:numPr>
        <w:spacing w:after="0" w:line="298" w:lineRule="exact"/>
        <w:ind w:left="0"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уступка прав и обязанностей по Договору допускается в период с момента государственной регистрации Договора до момента подписания Сторонами Акта приема-передачи</w:t>
      </w:r>
      <w:r w:rsidR="005A0938"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 xml:space="preserve"> </w:t>
      </w:r>
    </w:p>
    <w:p w:rsidR="00A42492" w:rsidRPr="00A200F0" w:rsidRDefault="00A42492" w:rsidP="00A200F0">
      <w:pPr>
        <w:pStyle w:val="a4"/>
        <w:numPr>
          <w:ilvl w:val="0"/>
          <w:numId w:val="10"/>
        </w:numPr>
        <w:spacing w:after="0" w:line="298" w:lineRule="exact"/>
        <w:ind w:left="0"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уступка прав и обязанностей по Договору допускается при условии полной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A42492" w:rsidRPr="00A200F0" w:rsidRDefault="00A42492" w:rsidP="00A200F0">
      <w:pPr>
        <w:pStyle w:val="a4"/>
        <w:numPr>
          <w:ilvl w:val="0"/>
          <w:numId w:val="10"/>
        </w:numPr>
        <w:spacing w:after="0" w:line="298" w:lineRule="exact"/>
        <w:ind w:left="0"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уступка прав и обязанностей по Договору допускается при условии получения письменного предварительного согласия Застройщика на осуществление Участником долевого строительства уступки прав по Договору третьему лицу с последующим предоставлением Застройщику копии договора уступки прав.</w:t>
      </w:r>
    </w:p>
    <w:p w:rsidR="008A68CA"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4.1.4. Обязуется после окончания строительных работ и получения разрешения на ввод в эксплуатацию Объекта принять Объект долевого строительства по Акту приема-передачи не позднее 7 (Семи) рабочих дней </w:t>
      </w:r>
      <w:proofErr w:type="gramStart"/>
      <w:r w:rsidRPr="00A200F0">
        <w:rPr>
          <w:rFonts w:ascii="Times New Roman" w:eastAsia="Times New Roman" w:hAnsi="Times New Roman" w:cs="Times New Roman"/>
          <w:spacing w:val="1"/>
          <w:lang w:val="ru" w:eastAsia="ru-RU"/>
        </w:rPr>
        <w:t>с даты получения</w:t>
      </w:r>
      <w:proofErr w:type="gramEnd"/>
      <w:r w:rsidRPr="00A200F0">
        <w:rPr>
          <w:rFonts w:ascii="Times New Roman" w:eastAsia="Times New Roman" w:hAnsi="Times New Roman" w:cs="Times New Roman"/>
          <w:spacing w:val="1"/>
          <w:lang w:val="ru" w:eastAsia="ru-RU"/>
        </w:rPr>
        <w:t xml:space="preserve"> соответствующего уведомления от Застройщика.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В случае обнаружения при осмотре Объекта долевого строительства несоответствия условиям Договора, Стороны составляют Акт о несоответствии, включающий перечень дефектов и/или недоделок и срок их устранения, указываемый Застройщиком. После устранения перечисленных в Акте о несоответствии дефектов и/или недоделок Участник долевого строительства обязан принять Объект долевого строительства в течение </w:t>
      </w:r>
      <w:r w:rsidR="005A0938" w:rsidRPr="00A200F0">
        <w:rPr>
          <w:rFonts w:ascii="Times New Roman" w:eastAsia="Times New Roman" w:hAnsi="Times New Roman" w:cs="Times New Roman"/>
          <w:spacing w:val="1"/>
          <w:lang w:val="ru" w:eastAsia="ru-RU"/>
        </w:rPr>
        <w:t xml:space="preserve"> 3</w:t>
      </w:r>
      <w:r w:rsidRPr="00A200F0">
        <w:rPr>
          <w:rFonts w:ascii="Times New Roman" w:eastAsia="Times New Roman" w:hAnsi="Times New Roman" w:cs="Times New Roman"/>
          <w:spacing w:val="1"/>
          <w:lang w:val="ru" w:eastAsia="ru-RU"/>
        </w:rPr>
        <w:t xml:space="preserve"> (</w:t>
      </w:r>
      <w:r w:rsidR="005A0938" w:rsidRPr="00A200F0">
        <w:rPr>
          <w:rFonts w:ascii="Times New Roman" w:eastAsia="Times New Roman" w:hAnsi="Times New Roman" w:cs="Times New Roman"/>
          <w:spacing w:val="1"/>
          <w:lang w:val="ru" w:eastAsia="ru-RU"/>
        </w:rPr>
        <w:t>Трех</w:t>
      </w:r>
      <w:r w:rsidRPr="00A200F0">
        <w:rPr>
          <w:rFonts w:ascii="Times New Roman" w:eastAsia="Times New Roman" w:hAnsi="Times New Roman" w:cs="Times New Roman"/>
          <w:spacing w:val="1"/>
          <w:lang w:val="ru" w:eastAsia="ru-RU"/>
        </w:rPr>
        <w:t>) рабочих дней со дня получения соответствующего уведомления.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При уклонении Участника долевого строительства от приемки в вышеуказанный срок или при отказе от приемки при отсутствии дефектов и/или недоделок Застройщик вправе составить односторонний Акт приема-передачи в порядке, установленном действующим законодательством РФ. При этом</w:t>
      </w:r>
      <w:r w:rsidR="005A0938"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 xml:space="preserve"> бремя содержания Объекта долевого строительства (включая оплату коммунальных услуг и иных эксплуатационных расходов) и риски случайной гибели и случайного повреждения признаются перешедшими к Участнику долевого строительства со дня составления Застройщиком указанного одностороннего акта.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4.1.5. Обязуется не осуществлять самостоятельно или с помощью третьих лиц переустройство/перепланировку (в том числе снос/установка перегородок, переустройство коммуникаций и т.п.) Объекта долевого строительства до получения им свидетельства о государственной регистрации права собственности на недвижимое имущество. Под переустройством Стороны также понимают осуществление мероприятий, влияющих на архитектурный облик Объекта (в </w:t>
      </w:r>
      <w:proofErr w:type="spellStart"/>
      <w:r w:rsidRPr="00A200F0">
        <w:rPr>
          <w:rFonts w:ascii="Times New Roman" w:eastAsia="Times New Roman" w:hAnsi="Times New Roman" w:cs="Times New Roman"/>
          <w:spacing w:val="1"/>
          <w:lang w:val="ru" w:eastAsia="ru-RU"/>
        </w:rPr>
        <w:t>т.ч</w:t>
      </w:r>
      <w:proofErr w:type="spellEnd"/>
      <w:r w:rsidRPr="00A200F0">
        <w:rPr>
          <w:rFonts w:ascii="Times New Roman" w:eastAsia="Times New Roman" w:hAnsi="Times New Roman" w:cs="Times New Roman"/>
          <w:spacing w:val="1"/>
          <w:lang w:val="ru" w:eastAsia="ru-RU"/>
        </w:rPr>
        <w:t>. превращение лоджий и балконов в эркеры, установка кондиционеров, решеток, остеклений).</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lastRenderedPageBreak/>
        <w:t>4.1.6. Обязуется не позднее даты подписания Акта приема-передачи заключить договор с управляющей организацией, осуществляющей функции управления Объектом, по которому надлежащим образом оплачивать коммунальные, эксплуатационные и иные услуги, связанные с содержанием Объекта долевого строительства и общего имущества Объекта. Бремя содержания Объекта долевого строительства (включая обязанность по оплате коммунальных услуг и иных эксплуатационных расходов) и риски случайной гибели и случайного повреждения переходят к Участнику долевого строительства с момента подписания Сторонами Акта-приема передачи, независимо от даты регистрации права собственности на Объект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4.1.7. 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4.1.8. Незамедлительно рассматривать и принимать решения в связи с обращениями Застройщика при оформлении дополнительных соглашений, связанных с реализацией Договора в договорные сроки.</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4.1.9.</w:t>
      </w:r>
      <w:r w:rsidRPr="00A200F0">
        <w:rPr>
          <w:rFonts w:ascii="Times New Roman" w:eastAsia="Times New Roman" w:hAnsi="Times New Roman" w:cs="Times New Roman"/>
          <w:spacing w:val="1"/>
          <w:lang w:val="ru" w:eastAsia="ru-RU"/>
        </w:rPr>
        <w:tab/>
        <w:t>Уплатить Застройщику предусмотренные Договором и (или) действующим законодательством РФ неустойки (штрафы, пени) до подписания Акт</w:t>
      </w:r>
      <w:r w:rsidR="005A0938" w:rsidRPr="00A200F0">
        <w:rPr>
          <w:rFonts w:ascii="Times New Roman" w:eastAsia="Times New Roman" w:hAnsi="Times New Roman" w:cs="Times New Roman"/>
          <w:spacing w:val="1"/>
          <w:lang w:val="ru" w:eastAsia="ru-RU"/>
        </w:rPr>
        <w:t>а</w:t>
      </w:r>
      <w:r w:rsidRPr="00A200F0">
        <w:rPr>
          <w:rFonts w:ascii="Times New Roman" w:eastAsia="Times New Roman" w:hAnsi="Times New Roman" w:cs="Times New Roman"/>
          <w:spacing w:val="1"/>
          <w:lang w:val="ru" w:eastAsia="ru-RU"/>
        </w:rPr>
        <w:t xml:space="preserve"> приема-передачи.</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4.1.10.</w:t>
      </w:r>
      <w:r w:rsidRPr="00A200F0">
        <w:rPr>
          <w:rFonts w:ascii="Times New Roman" w:eastAsia="Times New Roman" w:hAnsi="Times New Roman" w:cs="Times New Roman"/>
          <w:spacing w:val="1"/>
          <w:lang w:val="ru" w:eastAsia="ru-RU"/>
        </w:rPr>
        <w:tab/>
      </w:r>
      <w:proofErr w:type="gramStart"/>
      <w:r w:rsidRPr="00A200F0">
        <w:rPr>
          <w:rFonts w:ascii="Times New Roman" w:eastAsia="Times New Roman" w:hAnsi="Times New Roman" w:cs="Times New Roman"/>
          <w:spacing w:val="1"/>
          <w:lang w:val="ru" w:eastAsia="ru-RU"/>
        </w:rPr>
        <w:t>Предоставить в орган, осуществляющий государственную регистрацию прав на недвижимое имущество и сделок с ним, полный комплект документов, необходимых для государственной регистрации Договора, в том числе документ об оплате государственной пошлины, после получения Объекта долевого строительства по Акту приема-передачи произвести государственную регистрацию права собственности на Объект долевого строительства, а также нести расходы, связанные с регистрацией.</w:t>
      </w:r>
      <w:proofErr w:type="gramEnd"/>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4.1.11.</w:t>
      </w:r>
      <w:r w:rsidRPr="00A200F0">
        <w:rPr>
          <w:rFonts w:ascii="Times New Roman" w:eastAsia="Times New Roman" w:hAnsi="Times New Roman" w:cs="Times New Roman"/>
          <w:spacing w:val="1"/>
          <w:lang w:val="ru" w:eastAsia="ru-RU"/>
        </w:rPr>
        <w:tab/>
        <w:t>Обязуется выполнить все свои обязательства, указанные в иных разделах Договора.</w:t>
      </w:r>
    </w:p>
    <w:p w:rsidR="00A42492" w:rsidRPr="00A200F0" w:rsidRDefault="00A42492" w:rsidP="001E6396">
      <w:pPr>
        <w:spacing w:after="0" w:line="298" w:lineRule="exact"/>
        <w:ind w:firstLine="567"/>
        <w:jc w:val="both"/>
        <w:rPr>
          <w:rFonts w:ascii="Times New Roman" w:eastAsia="Times New Roman" w:hAnsi="Times New Roman" w:cs="Times New Roman"/>
          <w:i/>
          <w:spacing w:val="1"/>
          <w:lang w:val="ru" w:eastAsia="ru-RU"/>
        </w:rPr>
      </w:pPr>
      <w:r w:rsidRPr="00A200F0">
        <w:rPr>
          <w:rFonts w:ascii="Times New Roman" w:eastAsia="Times New Roman" w:hAnsi="Times New Roman" w:cs="Times New Roman"/>
          <w:i/>
          <w:spacing w:val="1"/>
          <w:lang w:val="ru" w:eastAsia="ru-RU"/>
        </w:rPr>
        <w:t>4.2. Права и обязанности Застройщика: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4.2.1.</w:t>
      </w:r>
      <w:r w:rsidRPr="00A200F0">
        <w:rPr>
          <w:rFonts w:ascii="Times New Roman" w:eastAsia="Times New Roman" w:hAnsi="Times New Roman" w:cs="Times New Roman"/>
          <w:spacing w:val="1"/>
          <w:lang w:val="ru" w:eastAsia="ru-RU"/>
        </w:rPr>
        <w:tab/>
        <w:t>В срок, предусмотренный настоящим Договором, своими силами и/или с привлечением третьих лиц построить (создать) Объект и после получения разрешения на его ввод в эксплуатацию передать Объект долевого строительства Участнику долевого строительства по Акту приема-передачи, в соответствии с условиями Договора;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4.2.2.</w:t>
      </w:r>
      <w:r w:rsidRPr="00A200F0">
        <w:rPr>
          <w:rFonts w:ascii="Times New Roman" w:eastAsia="Times New Roman" w:hAnsi="Times New Roman" w:cs="Times New Roman"/>
          <w:spacing w:val="1"/>
          <w:lang w:val="ru" w:eastAsia="ru-RU"/>
        </w:rPr>
        <w:tab/>
        <w:t xml:space="preserve">Обеспечить строительство Объекта в соответствии с условиями Договора, Разрешением на строительство и проектной документацией, а также с требованиями правовых актов и актов, применяемых к отношениям по Договору, не отнесённых </w:t>
      </w:r>
      <w:proofErr w:type="gramStart"/>
      <w:r w:rsidRPr="00A200F0">
        <w:rPr>
          <w:rFonts w:ascii="Times New Roman" w:eastAsia="Times New Roman" w:hAnsi="Times New Roman" w:cs="Times New Roman"/>
          <w:spacing w:val="1"/>
          <w:lang w:val="ru" w:eastAsia="ru-RU"/>
        </w:rPr>
        <w:t>к</w:t>
      </w:r>
      <w:proofErr w:type="gramEnd"/>
      <w:r w:rsidRPr="00A200F0">
        <w:rPr>
          <w:rFonts w:ascii="Times New Roman" w:eastAsia="Times New Roman" w:hAnsi="Times New Roman" w:cs="Times New Roman"/>
          <w:spacing w:val="1"/>
          <w:lang w:val="ru" w:eastAsia="ru-RU"/>
        </w:rPr>
        <w:t xml:space="preserve"> нормативным;</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4.2.3.</w:t>
      </w:r>
      <w:r w:rsidRPr="00A200F0">
        <w:rPr>
          <w:rFonts w:ascii="Times New Roman" w:eastAsia="Times New Roman" w:hAnsi="Times New Roman" w:cs="Times New Roman"/>
          <w:spacing w:val="1"/>
          <w:lang w:val="ru" w:eastAsia="ru-RU"/>
        </w:rPr>
        <w:tab/>
        <w:t>Предоставлять Участнику долевого строительства по его требованию информацию о Застройщике,  ходе строительства Объекта и о ходе исполнения обязательств перед Участником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4.2.4.</w:t>
      </w:r>
      <w:r w:rsidRPr="00A200F0">
        <w:rPr>
          <w:rFonts w:ascii="Times New Roman" w:eastAsia="Times New Roman" w:hAnsi="Times New Roman" w:cs="Times New Roman"/>
          <w:spacing w:val="1"/>
          <w:lang w:val="ru" w:eastAsia="ru-RU"/>
        </w:rPr>
        <w:tab/>
        <w:t xml:space="preserve">Предоставить Участнику долевого </w:t>
      </w:r>
      <w:proofErr w:type="gramStart"/>
      <w:r w:rsidRPr="00A200F0">
        <w:rPr>
          <w:rFonts w:ascii="Times New Roman" w:eastAsia="Times New Roman" w:hAnsi="Times New Roman" w:cs="Times New Roman"/>
          <w:spacing w:val="1"/>
          <w:lang w:val="ru" w:eastAsia="ru-RU"/>
        </w:rPr>
        <w:t>строительства</w:t>
      </w:r>
      <w:proofErr w:type="gramEnd"/>
      <w:r w:rsidRPr="00A200F0">
        <w:rPr>
          <w:rFonts w:ascii="Times New Roman" w:eastAsia="Times New Roman" w:hAnsi="Times New Roman" w:cs="Times New Roman"/>
          <w:spacing w:val="1"/>
          <w:lang w:val="ru" w:eastAsia="ru-RU"/>
        </w:rPr>
        <w:t xml:space="preserve"> запрашиваемые им документы, в том числе разрешения на строительство и ввод в эксплуатацию Объекта недвижимости и прочие документы для государственный регистрации прав на недвижимое имущество и сделок с ним;</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4.2.5.</w:t>
      </w:r>
      <w:r w:rsidRPr="00A200F0">
        <w:rPr>
          <w:rFonts w:ascii="Times New Roman" w:eastAsia="Times New Roman" w:hAnsi="Times New Roman" w:cs="Times New Roman"/>
          <w:spacing w:val="1"/>
          <w:lang w:val="ru" w:eastAsia="ru-RU"/>
        </w:rPr>
        <w:tab/>
        <w:t>Выполнять все функции, необходимые для завершения строительства Объекта в срок, установленный Договором.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4.2.6.</w:t>
      </w:r>
      <w:r w:rsidRPr="00A200F0">
        <w:rPr>
          <w:rFonts w:ascii="Times New Roman" w:eastAsia="Times New Roman" w:hAnsi="Times New Roman" w:cs="Times New Roman"/>
          <w:spacing w:val="1"/>
          <w:lang w:val="ru" w:eastAsia="ru-RU"/>
        </w:rPr>
        <w:tab/>
        <w:t>Выполнять иные свои обязанности, возникшие как на основании Договора, так и в силу требований правовых актов.</w:t>
      </w:r>
    </w:p>
    <w:p w:rsidR="00A200F0" w:rsidRDefault="00A200F0" w:rsidP="001E6396">
      <w:pPr>
        <w:spacing w:after="0" w:line="298" w:lineRule="exact"/>
        <w:ind w:firstLine="567"/>
        <w:jc w:val="center"/>
        <w:rPr>
          <w:rFonts w:ascii="Times New Roman" w:eastAsia="Times New Roman" w:hAnsi="Times New Roman" w:cs="Times New Roman"/>
          <w:b/>
          <w:spacing w:val="1"/>
          <w:lang w:val="ru" w:eastAsia="ru-RU"/>
        </w:rPr>
      </w:pPr>
    </w:p>
    <w:p w:rsidR="00A200F0" w:rsidRDefault="00A200F0" w:rsidP="001E6396">
      <w:pPr>
        <w:spacing w:after="0" w:line="298" w:lineRule="exact"/>
        <w:ind w:firstLine="567"/>
        <w:jc w:val="center"/>
        <w:rPr>
          <w:rFonts w:ascii="Times New Roman" w:eastAsia="Times New Roman" w:hAnsi="Times New Roman" w:cs="Times New Roman"/>
          <w:b/>
          <w:spacing w:val="1"/>
          <w:lang w:val="ru" w:eastAsia="ru-RU"/>
        </w:rPr>
      </w:pPr>
    </w:p>
    <w:p w:rsidR="00A42492" w:rsidRPr="00A200F0" w:rsidRDefault="00A42492" w:rsidP="001E6396">
      <w:pPr>
        <w:spacing w:after="0" w:line="298" w:lineRule="exact"/>
        <w:ind w:firstLine="567"/>
        <w:jc w:val="center"/>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5. Гарантии качества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5.1.</w:t>
      </w:r>
      <w:r w:rsidRPr="00A200F0">
        <w:rPr>
          <w:rFonts w:ascii="Times New Roman" w:eastAsia="Times New Roman" w:hAnsi="Times New Roman" w:cs="Times New Roman"/>
          <w:spacing w:val="1"/>
          <w:lang w:val="ru" w:eastAsia="ru-RU"/>
        </w:rPr>
        <w:tab/>
        <w:t>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lastRenderedPageBreak/>
        <w:t>5.2.</w:t>
      </w:r>
      <w:r w:rsidRPr="00A200F0">
        <w:rPr>
          <w:rFonts w:ascii="Times New Roman" w:eastAsia="Times New Roman" w:hAnsi="Times New Roman" w:cs="Times New Roman"/>
          <w:spacing w:val="1"/>
          <w:lang w:val="ru" w:eastAsia="ru-RU"/>
        </w:rPr>
        <w:tab/>
      </w:r>
      <w:proofErr w:type="gramStart"/>
      <w:r w:rsidRPr="00A200F0">
        <w:rPr>
          <w:rFonts w:ascii="Times New Roman" w:eastAsia="Times New Roman" w:hAnsi="Times New Roman" w:cs="Times New Roman"/>
          <w:spacing w:val="1"/>
          <w:lang w:val="ru" w:eastAsia="ru-RU"/>
        </w:rPr>
        <w:t>В случае 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его качества, и делающими его непригодным для предусмотренного Договором использования, Участник долевого строительства вправе требовать от Застройщика безвозмездного устранения недостатков в разумный срок.</w:t>
      </w:r>
      <w:proofErr w:type="gramEnd"/>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5.3.</w:t>
      </w:r>
      <w:r w:rsidRPr="00A200F0">
        <w:rPr>
          <w:rFonts w:ascii="Times New Roman" w:eastAsia="Times New Roman" w:hAnsi="Times New Roman" w:cs="Times New Roman"/>
          <w:spacing w:val="1"/>
          <w:lang w:val="ru" w:eastAsia="ru-RU"/>
        </w:rPr>
        <w:tab/>
        <w:t xml:space="preserve">Гарантийный срок для Объекта долевого строительства составляет 5 (Пять) лет </w:t>
      </w:r>
      <w:proofErr w:type="gramStart"/>
      <w:r w:rsidRPr="00A200F0">
        <w:rPr>
          <w:rFonts w:ascii="Times New Roman" w:eastAsia="Times New Roman" w:hAnsi="Times New Roman" w:cs="Times New Roman"/>
          <w:spacing w:val="1"/>
          <w:lang w:val="ru" w:eastAsia="ru-RU"/>
        </w:rPr>
        <w:t>с даты подписания</w:t>
      </w:r>
      <w:proofErr w:type="gramEnd"/>
      <w:r w:rsidRPr="00A200F0">
        <w:rPr>
          <w:rFonts w:ascii="Times New Roman" w:eastAsia="Times New Roman" w:hAnsi="Times New Roman" w:cs="Times New Roman"/>
          <w:spacing w:val="1"/>
          <w:lang w:val="ru" w:eastAsia="ru-RU"/>
        </w:rPr>
        <w:t xml:space="preserve"> уполномоченным органом разрешения на ввод Объекта в эксплуатацию. При этом:</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гарантийный срок для технологического и инженерного оборудования, входящего в состав Объекта долевого строительства, составляет 3 (Три) года со дня подписания первого акта приема-передачи или иного документа о передаче помещения в Объекте</w:t>
      </w:r>
      <w:r w:rsidR="00357F45">
        <w:rPr>
          <w:rFonts w:ascii="Times New Roman" w:eastAsia="Times New Roman" w:hAnsi="Times New Roman" w:cs="Times New Roman"/>
          <w:spacing w:val="1"/>
          <w:lang w:val="ru" w:eastAsia="ru-RU"/>
        </w:rPr>
        <w:t>;</w:t>
      </w:r>
    </w:p>
    <w:p w:rsidR="00A42492" w:rsidRPr="00A200F0" w:rsidRDefault="00357F45" w:rsidP="001E6396">
      <w:pPr>
        <w:spacing w:after="0" w:line="298" w:lineRule="exact"/>
        <w:ind w:firstLine="567"/>
        <w:jc w:val="both"/>
        <w:rPr>
          <w:rFonts w:ascii="Times New Roman" w:eastAsia="Times New Roman" w:hAnsi="Times New Roman" w:cs="Times New Roman"/>
          <w:spacing w:val="1"/>
          <w:lang w:val="ru" w:eastAsia="ru-RU"/>
        </w:rPr>
      </w:pPr>
      <w:r>
        <w:rPr>
          <w:rFonts w:ascii="Times New Roman" w:eastAsia="Times New Roman" w:hAnsi="Times New Roman" w:cs="Times New Roman"/>
          <w:spacing w:val="1"/>
          <w:lang w:val="ru" w:eastAsia="ru-RU"/>
        </w:rPr>
        <w:t xml:space="preserve">- </w:t>
      </w:r>
      <w:r w:rsidR="00A42492" w:rsidRPr="00A200F0">
        <w:rPr>
          <w:rFonts w:ascii="Times New Roman" w:eastAsia="Times New Roman" w:hAnsi="Times New Roman" w:cs="Times New Roman"/>
          <w:spacing w:val="1"/>
          <w:lang w:val="ru" w:eastAsia="ru-RU"/>
        </w:rPr>
        <w:t>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proofErr w:type="gramStart"/>
      <w:r w:rsidRPr="00A200F0">
        <w:rPr>
          <w:rFonts w:ascii="Times New Roman" w:eastAsia="Times New Roman" w:hAnsi="Times New Roman" w:cs="Times New Roman"/>
          <w:spacing w:val="1"/>
          <w:lang w:val="ru" w:eastAsia="ru-RU"/>
        </w:rPr>
        <w:t>Застройщик не несет ответственности за недостатки (дефекты), обнаруженные в пределах гарантийного срока, если они произошли вследствие нормального износа Объекта долевого строительства или их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(включая переустройство, перепланировку), проведенного самим Участником долевого строительства или привлеченными им третьими лицами.</w:t>
      </w:r>
      <w:proofErr w:type="gramEnd"/>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5.4.</w:t>
      </w:r>
      <w:r w:rsidRPr="00A200F0">
        <w:rPr>
          <w:rFonts w:ascii="Times New Roman" w:eastAsia="Times New Roman" w:hAnsi="Times New Roman" w:cs="Times New Roman"/>
          <w:spacing w:val="1"/>
          <w:lang w:val="ru" w:eastAsia="ru-RU"/>
        </w:rPr>
        <w:tab/>
        <w:t>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возникающей из гарантийных обязательств, указанных в п. 5.</w:t>
      </w:r>
      <w:r w:rsidRPr="009F6644">
        <w:rPr>
          <w:rFonts w:ascii="Times New Roman" w:eastAsia="Times New Roman" w:hAnsi="Times New Roman" w:cs="Times New Roman"/>
          <w:spacing w:val="1"/>
          <w:lang w:val="ru" w:eastAsia="ru-RU"/>
        </w:rPr>
        <w:t>3 настоящего договора.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p>
    <w:p w:rsidR="00A42492" w:rsidRPr="00A200F0" w:rsidRDefault="00A42492" w:rsidP="001E6396">
      <w:pPr>
        <w:spacing w:after="0" w:line="298" w:lineRule="exact"/>
        <w:ind w:firstLine="567"/>
        <w:jc w:val="center"/>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6. Срок действия Договора. Государственная регистрация Договора</w:t>
      </w:r>
    </w:p>
    <w:p w:rsidR="00A42492" w:rsidRPr="00A200F0" w:rsidRDefault="00A42492" w:rsidP="00357F45">
      <w:pPr>
        <w:tabs>
          <w:tab w:val="left" w:pos="1134"/>
        </w:tabs>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6.1.</w:t>
      </w:r>
      <w:r w:rsidRPr="00A200F0">
        <w:rPr>
          <w:rFonts w:ascii="Times New Roman" w:eastAsia="Times New Roman" w:hAnsi="Times New Roman" w:cs="Times New Roman"/>
          <w:spacing w:val="1"/>
          <w:lang w:val="ru" w:eastAsia="ru-RU"/>
        </w:rPr>
        <w:tab/>
      </w:r>
      <w:proofErr w:type="gramStart"/>
      <w:r w:rsidRPr="00A200F0">
        <w:rPr>
          <w:rFonts w:ascii="Times New Roman" w:eastAsia="Times New Roman" w:hAnsi="Times New Roman" w:cs="Times New Roman"/>
          <w:spacing w:val="1"/>
          <w:lang w:val="ru" w:eastAsia="ru-RU"/>
        </w:rPr>
        <w:t>Договор, все изменения (дополнения) и уступка прав требований по нему заключаются в письменной форме, подлежат государственной регистрации в органах, осуществляющих государственную регистрацию прав на недвижимое имущество и сделок с ним в порядке, предусмотренном Федеральным законом №122-ФЗ от 21.07.1997г. «О государственной регистрации прав на недвижимое имущество и сделок с ним» и считаются заключенными (вступившими в силу) с момента такой регистрации.</w:t>
      </w:r>
      <w:proofErr w:type="gramEnd"/>
    </w:p>
    <w:p w:rsidR="00A42492" w:rsidRPr="00A200F0" w:rsidRDefault="00A42492" w:rsidP="00357F45">
      <w:pPr>
        <w:tabs>
          <w:tab w:val="left" w:pos="1134"/>
        </w:tabs>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6.2.</w:t>
      </w:r>
      <w:r w:rsidRPr="00A200F0">
        <w:rPr>
          <w:rFonts w:ascii="Times New Roman" w:eastAsia="Times New Roman" w:hAnsi="Times New Roman" w:cs="Times New Roman"/>
          <w:spacing w:val="1"/>
          <w:lang w:val="ru" w:eastAsia="ru-RU"/>
        </w:rPr>
        <w:tab/>
        <w:t xml:space="preserve">Стороны обязуются обратиться за государственной регистрацией Договора в орган, осуществляющий государственную регистрацию прав на недвижимое имущество и сделок с ним в течение 10 (Десяти) рабочих дней </w:t>
      </w:r>
      <w:proofErr w:type="gramStart"/>
      <w:r w:rsidRPr="00A200F0">
        <w:rPr>
          <w:rFonts w:ascii="Times New Roman" w:eastAsia="Times New Roman" w:hAnsi="Times New Roman" w:cs="Times New Roman"/>
          <w:spacing w:val="1"/>
          <w:lang w:val="ru" w:eastAsia="ru-RU"/>
        </w:rPr>
        <w:t>с даты подписания</w:t>
      </w:r>
      <w:proofErr w:type="gramEnd"/>
      <w:r w:rsidRPr="00A200F0">
        <w:rPr>
          <w:rFonts w:ascii="Times New Roman" w:eastAsia="Times New Roman" w:hAnsi="Times New Roman" w:cs="Times New Roman"/>
          <w:spacing w:val="1"/>
          <w:lang w:val="ru" w:eastAsia="ru-RU"/>
        </w:rPr>
        <w:t xml:space="preserve"> Договора, в </w:t>
      </w:r>
      <w:proofErr w:type="spellStart"/>
      <w:r w:rsidRPr="00A200F0">
        <w:rPr>
          <w:rFonts w:ascii="Times New Roman" w:eastAsia="Times New Roman" w:hAnsi="Times New Roman" w:cs="Times New Roman"/>
          <w:spacing w:val="1"/>
          <w:lang w:val="ru" w:eastAsia="ru-RU"/>
        </w:rPr>
        <w:t>т.ч</w:t>
      </w:r>
      <w:proofErr w:type="spellEnd"/>
      <w:r w:rsidRPr="00A200F0">
        <w:rPr>
          <w:rFonts w:ascii="Times New Roman" w:eastAsia="Times New Roman" w:hAnsi="Times New Roman" w:cs="Times New Roman"/>
          <w:spacing w:val="1"/>
          <w:lang w:val="ru" w:eastAsia="ru-RU"/>
        </w:rPr>
        <w:t>. представить в указанный срок все необходимые для регистрации Договора документы. Расходы по оплате государственной пошлины в связи с государственной регистрацией Договора Стороны несут в равных долях.</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6.3. Договор действует до полного исполнения Сторонами обязательств, обусловленных Договором, или прекращения его действия в иных случаях и порядке, предусмотренном действующим законодательством РФ и/или Договором.</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6.4. Плановый срок окончания строительства Объекта, указанный в Разрешении на строительство, автоматически изменяется на срок, который может быть установлен (изменен) соответствующим актом органа власти. При этом указанный в Договоре срок передачи Объекта долевого строительства остается неизменным.</w:t>
      </w:r>
    </w:p>
    <w:p w:rsidR="00A200F0" w:rsidRDefault="00A200F0" w:rsidP="001E6396">
      <w:pPr>
        <w:spacing w:after="0" w:line="298" w:lineRule="exact"/>
        <w:ind w:firstLine="567"/>
        <w:jc w:val="center"/>
        <w:rPr>
          <w:rFonts w:ascii="Times New Roman" w:eastAsia="Times New Roman" w:hAnsi="Times New Roman" w:cs="Times New Roman"/>
          <w:b/>
          <w:spacing w:val="1"/>
          <w:lang w:val="ru" w:eastAsia="ru-RU"/>
        </w:rPr>
      </w:pPr>
    </w:p>
    <w:p w:rsidR="009F6644" w:rsidRDefault="009F6644" w:rsidP="001E6396">
      <w:pPr>
        <w:spacing w:after="0" w:line="298" w:lineRule="exact"/>
        <w:ind w:firstLine="567"/>
        <w:jc w:val="center"/>
        <w:rPr>
          <w:rFonts w:ascii="Times New Roman" w:eastAsia="Times New Roman" w:hAnsi="Times New Roman" w:cs="Times New Roman"/>
          <w:b/>
          <w:spacing w:val="1"/>
          <w:lang w:val="ru" w:eastAsia="ru-RU"/>
        </w:rPr>
      </w:pPr>
    </w:p>
    <w:p w:rsidR="00A42492" w:rsidRPr="00A200F0" w:rsidRDefault="00A42492" w:rsidP="001E6396">
      <w:pPr>
        <w:spacing w:after="0" w:line="298" w:lineRule="exact"/>
        <w:ind w:firstLine="567"/>
        <w:jc w:val="center"/>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7.  Изменение Договора и прекращение его действия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7.1.</w:t>
      </w:r>
      <w:r w:rsidRPr="00A200F0">
        <w:rPr>
          <w:rFonts w:ascii="Times New Roman" w:eastAsia="Times New Roman" w:hAnsi="Times New Roman" w:cs="Times New Roman"/>
          <w:spacing w:val="1"/>
          <w:lang w:val="ru" w:eastAsia="ru-RU"/>
        </w:rPr>
        <w:tab/>
        <w:t>Договор может быть изменен по соглашению Сторон или в порядке, предусмотренном действующим законодательством.</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7.2.</w:t>
      </w:r>
      <w:r w:rsidRPr="00A200F0">
        <w:rPr>
          <w:rFonts w:ascii="Times New Roman" w:eastAsia="Times New Roman" w:hAnsi="Times New Roman" w:cs="Times New Roman"/>
          <w:spacing w:val="1"/>
          <w:lang w:val="ru" w:eastAsia="ru-RU"/>
        </w:rPr>
        <w:tab/>
        <w:t>Договор прекращается: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по соглашению Сторон;</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lastRenderedPageBreak/>
        <w:t>•</w:t>
      </w:r>
      <w:r w:rsidRPr="00A200F0">
        <w:rPr>
          <w:rFonts w:ascii="Times New Roman" w:eastAsia="Times New Roman" w:hAnsi="Times New Roman" w:cs="Times New Roman"/>
          <w:spacing w:val="1"/>
          <w:lang w:val="ru" w:eastAsia="ru-RU"/>
        </w:rPr>
        <w:tab/>
        <w:t>по выполнению Сторонами своих обязательств по Договору;</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по решению суда;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при одностороннем отказе Стороны в тех случаях, когда односторонний отказ допускается действующим законодательством и настоящим договором.</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7.3.</w:t>
      </w:r>
      <w:r w:rsidRPr="00A200F0">
        <w:rPr>
          <w:rFonts w:ascii="Times New Roman" w:eastAsia="Times New Roman" w:hAnsi="Times New Roman" w:cs="Times New Roman"/>
          <w:spacing w:val="1"/>
          <w:lang w:val="ru" w:eastAsia="ru-RU"/>
        </w:rPr>
        <w:tab/>
        <w:t>Участник долевого строительства вправе в одностороннем порядке отказаться от исполнения Договора в случаях, установленных Федеральным законом № 214-ФЗ, а именно:</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неисполнения Застройщиком обязательства по передаче Объекта долевого строительства в срок, превышающий установленный Договором срок передачи на два месяца;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неисполнения Застройщиком предусмотренных п. 5.2 Договора и соответствующих условий Договора обязанностей по устранению недостатков Объекта долевого строительства, приведших к ухудшению качества и делающих Объект долевого строительства непригодным для предусмотренного Договором использования;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существенного нарушения требований к качеству Объекта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в иных установленных федеральным законом случаях.</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По требованию Участника долевого строительства </w:t>
      </w:r>
      <w:proofErr w:type="gramStart"/>
      <w:r w:rsidRPr="00A200F0">
        <w:rPr>
          <w:rFonts w:ascii="Times New Roman" w:eastAsia="Times New Roman" w:hAnsi="Times New Roman" w:cs="Times New Roman"/>
          <w:spacing w:val="1"/>
          <w:lang w:val="ru" w:eastAsia="ru-RU"/>
        </w:rPr>
        <w:t>Договор</w:t>
      </w:r>
      <w:proofErr w:type="gramEnd"/>
      <w:r w:rsidRPr="00A200F0">
        <w:rPr>
          <w:rFonts w:ascii="Times New Roman" w:eastAsia="Times New Roman" w:hAnsi="Times New Roman" w:cs="Times New Roman"/>
          <w:spacing w:val="1"/>
          <w:lang w:val="ru" w:eastAsia="ru-RU"/>
        </w:rPr>
        <w:t xml:space="preserve"> может быть расторгнут в судебном порядке в случае:</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прекращения или приостановления строительства Объекта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существенного изменения проектной документации Объекта, в том числе существенного изменения размера Объекта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изменения назначения общего имущества и (или) нежилых помещений, входящих в состав Объекта;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в иных установленных федеральным законом случаях.</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proofErr w:type="gramStart"/>
      <w:r w:rsidRPr="00A200F0">
        <w:rPr>
          <w:rFonts w:ascii="Times New Roman" w:eastAsia="Times New Roman" w:hAnsi="Times New Roman" w:cs="Times New Roman"/>
          <w:spacing w:val="1"/>
          <w:lang w:val="ru" w:eastAsia="ru-RU"/>
        </w:rPr>
        <w:t>В случае внесения изменений в Федеральный закон №214-ФЗ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 Участник долевого строительство вправе отказаться от исполнения Договора или предъявить требования о расторжении договора в судебном порядке только по основаниям, предусмотренным Федеральным законом №</w:t>
      </w:r>
      <w:r w:rsidR="00445A3B">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spacing w:val="1"/>
          <w:lang w:val="ru" w:eastAsia="ru-RU"/>
        </w:rPr>
        <w:t>214-ФЗ в редакции, действующей</w:t>
      </w:r>
      <w:proofErr w:type="gramEnd"/>
      <w:r w:rsidRPr="00A200F0">
        <w:rPr>
          <w:rFonts w:ascii="Times New Roman" w:eastAsia="Times New Roman" w:hAnsi="Times New Roman" w:cs="Times New Roman"/>
          <w:spacing w:val="1"/>
          <w:lang w:val="ru" w:eastAsia="ru-RU"/>
        </w:rPr>
        <w:t xml:space="preserve"> на момент одностороннего отказа Участника долевого строительства от Договора или обращения Участника долевого строительства в суд.</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7.4.</w:t>
      </w:r>
      <w:r w:rsidRPr="00A200F0">
        <w:rPr>
          <w:rFonts w:ascii="Times New Roman" w:eastAsia="Times New Roman" w:hAnsi="Times New Roman" w:cs="Times New Roman"/>
          <w:spacing w:val="1"/>
          <w:lang w:val="ru" w:eastAsia="ru-RU"/>
        </w:rPr>
        <w:tab/>
        <w:t>Застройщик вправе в одностороннем порядке отказаться от исполнения Договора в порядке, предусмотренном Федеральным законом №</w:t>
      </w:r>
      <w:r w:rsidR="00445A3B">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spacing w:val="1"/>
          <w:lang w:val="ru" w:eastAsia="ru-RU"/>
        </w:rPr>
        <w:t>214-ФЗ,  в случаях:</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при единовременной оплате - в случае просрочки внесения платежа в течение более чем 2 (Два) месяца;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при оплате путем внесения платежей в предусмотренный Договором период - в случае систематического нарушения Участником долевого строительства сроков внесения платежей, то есть нарушения срока внесения платежа более чем 3 (Три) раза в течение 12 (Двенадцати) месяцев или просрочка внесения платежа в течение более чем 2 (Два) месяца.</w:t>
      </w:r>
    </w:p>
    <w:p w:rsidR="00A42492" w:rsidRPr="00A200F0" w:rsidRDefault="00A42492" w:rsidP="001E6396">
      <w:pPr>
        <w:pStyle w:val="a4"/>
        <w:numPr>
          <w:ilvl w:val="0"/>
          <w:numId w:val="9"/>
        </w:numPr>
        <w:spacing w:after="0" w:line="298" w:lineRule="exact"/>
        <w:ind w:left="0"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при оплате Цены Договора в случае ее изменения в соответствии с пунктами 3.5 и 3.6 Договора - в случае просрочки внесения платежа в течение  2 (Двух) и более месяцев;</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7.5.</w:t>
      </w:r>
      <w:r w:rsidRPr="00A200F0">
        <w:rPr>
          <w:rFonts w:ascii="Times New Roman" w:eastAsia="Times New Roman" w:hAnsi="Times New Roman" w:cs="Times New Roman"/>
          <w:spacing w:val="1"/>
          <w:lang w:val="ru" w:eastAsia="ru-RU"/>
        </w:rPr>
        <w:tab/>
        <w:t>В случае одностороннего отказа одной из Сторон Договор считается прекратившим свое действие со дня направления другой стороне уведомления с мотивированным обоснованием причин отказа, которое подлежит направлению по почте заказным письмом с описью вложения.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7.6.</w:t>
      </w:r>
      <w:r w:rsidRPr="00A200F0">
        <w:rPr>
          <w:rFonts w:ascii="Times New Roman" w:eastAsia="Times New Roman" w:hAnsi="Times New Roman" w:cs="Times New Roman"/>
          <w:spacing w:val="1"/>
          <w:lang w:val="ru" w:eastAsia="ru-RU"/>
        </w:rPr>
        <w:tab/>
        <w:t xml:space="preserve">В случаях, предусмотренных в </w:t>
      </w:r>
      <w:proofErr w:type="spellStart"/>
      <w:r w:rsidRPr="00A200F0">
        <w:rPr>
          <w:rFonts w:ascii="Times New Roman" w:eastAsia="Times New Roman" w:hAnsi="Times New Roman" w:cs="Times New Roman"/>
          <w:spacing w:val="1"/>
          <w:lang w:val="ru" w:eastAsia="ru-RU"/>
        </w:rPr>
        <w:t>п.п</w:t>
      </w:r>
      <w:proofErr w:type="spellEnd"/>
      <w:r w:rsidRPr="00A200F0">
        <w:rPr>
          <w:rFonts w:ascii="Times New Roman" w:eastAsia="Times New Roman" w:hAnsi="Times New Roman" w:cs="Times New Roman"/>
          <w:spacing w:val="1"/>
          <w:lang w:val="ru" w:eastAsia="ru-RU"/>
        </w:rPr>
        <w:t>. 7.3-7.4 Договора и соответствующих условий Договора, возврат денежных средств Участнику долевого строительства в связи с прекращением действия Договора, а также уплата процентов за пользование денежными средствами осуществляются в порядке и на условиях, предусмотренных Федеральным законом №</w:t>
      </w:r>
      <w:r w:rsidR="00445A3B">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spacing w:val="1"/>
          <w:lang w:val="ru" w:eastAsia="ru-RU"/>
        </w:rPr>
        <w:t>214-ФЗ.</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lastRenderedPageBreak/>
        <w:t>7.7.</w:t>
      </w:r>
      <w:r w:rsidRPr="00A200F0">
        <w:rPr>
          <w:rFonts w:ascii="Times New Roman" w:eastAsia="Times New Roman" w:hAnsi="Times New Roman" w:cs="Times New Roman"/>
          <w:spacing w:val="1"/>
          <w:lang w:val="ru" w:eastAsia="ru-RU"/>
        </w:rPr>
        <w:tab/>
        <w:t>Расторжение Договора влечет прекращение обязательств за исключением обязательства Сторон провести расчеты по поводу и в связи с расторжением Договора.</w:t>
      </w:r>
    </w:p>
    <w:p w:rsidR="00D57D86" w:rsidRPr="00A200F0" w:rsidRDefault="00D57D86" w:rsidP="00D57D86">
      <w:pPr>
        <w:spacing w:after="0" w:line="298" w:lineRule="exact"/>
        <w:ind w:firstLine="567"/>
        <w:jc w:val="center"/>
        <w:rPr>
          <w:rFonts w:ascii="Times New Roman" w:eastAsia="Times New Roman" w:hAnsi="Times New Roman" w:cs="Times New Roman"/>
          <w:b/>
          <w:spacing w:val="1"/>
          <w:lang w:val="ru" w:eastAsia="ru-RU"/>
        </w:rPr>
      </w:pPr>
    </w:p>
    <w:p w:rsidR="00A42492" w:rsidRPr="00A200F0" w:rsidRDefault="00A42492" w:rsidP="00D57D86">
      <w:pPr>
        <w:spacing w:after="0" w:line="298" w:lineRule="exact"/>
        <w:ind w:firstLine="567"/>
        <w:jc w:val="center"/>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8. Ответственность Сторон</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8.1.</w:t>
      </w:r>
      <w:r w:rsidRPr="00A200F0">
        <w:rPr>
          <w:rFonts w:ascii="Times New Roman" w:eastAsia="Times New Roman" w:hAnsi="Times New Roman" w:cs="Times New Roman"/>
          <w:spacing w:val="1"/>
          <w:lang w:val="ru" w:eastAsia="ru-RU"/>
        </w:rPr>
        <w:tab/>
        <w:t>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 Уплата неустойки (штрафов, пени), предусмотренных Договором, не освобождает Стороны от исполнения своих обязательств по Договору.</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8.2.</w:t>
      </w:r>
      <w:r w:rsidRPr="00A200F0">
        <w:rPr>
          <w:rFonts w:ascii="Times New Roman" w:eastAsia="Times New Roman" w:hAnsi="Times New Roman" w:cs="Times New Roman"/>
          <w:spacing w:val="1"/>
          <w:lang w:val="ru" w:eastAsia="ru-RU"/>
        </w:rPr>
        <w:tab/>
        <w:t>В случае нарушения установленных Договором сроков оплаты Цены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8.3.</w:t>
      </w:r>
      <w:r w:rsidRPr="00A200F0">
        <w:rPr>
          <w:rFonts w:ascii="Times New Roman" w:eastAsia="Times New Roman" w:hAnsi="Times New Roman" w:cs="Times New Roman"/>
          <w:spacing w:val="1"/>
          <w:lang w:val="ru" w:eastAsia="ru-RU"/>
        </w:rPr>
        <w:tab/>
        <w:t>При невыполнении Участником долевого строительства обязательств, установленных в п. 3.</w:t>
      </w:r>
      <w:r w:rsidR="001E6396" w:rsidRPr="00A200F0">
        <w:rPr>
          <w:rFonts w:ascii="Times New Roman" w:eastAsia="Times New Roman" w:hAnsi="Times New Roman" w:cs="Times New Roman"/>
          <w:spacing w:val="1"/>
          <w:lang w:val="ru" w:eastAsia="ru-RU"/>
        </w:rPr>
        <w:t>8</w:t>
      </w:r>
      <w:r w:rsidRPr="00A200F0">
        <w:rPr>
          <w:rFonts w:ascii="Times New Roman" w:eastAsia="Times New Roman" w:hAnsi="Times New Roman" w:cs="Times New Roman"/>
          <w:spacing w:val="1"/>
          <w:lang w:val="ru" w:eastAsia="ru-RU"/>
        </w:rPr>
        <w:t xml:space="preserve"> Договора и соответствующих условий, установленных Договором, обязательства Застройщика по передаче Объекта долевого строительства не считаются просроченными. При этом Застройщик не несет ответственность за нарушение предусмотренного Договором срока передачи Участнику долевого строительства Объекта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8.4.</w:t>
      </w:r>
      <w:r w:rsidRPr="00A200F0">
        <w:rPr>
          <w:rFonts w:ascii="Times New Roman" w:eastAsia="Times New Roman" w:hAnsi="Times New Roman" w:cs="Times New Roman"/>
          <w:spacing w:val="1"/>
          <w:lang w:val="ru" w:eastAsia="ru-RU"/>
        </w:rPr>
        <w:tab/>
        <w:t>В случае нарушения обязанности по п. 4.1.5 Договора и соответствующих условий Договора, Застройщик вправе взыскать с Участника долевого строительства средства, необходимые для приведения Объекта долевого строительства в состояние, соответствующее проектной документации и Договору.</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8.5.</w:t>
      </w:r>
      <w:r w:rsidRPr="00A200F0">
        <w:rPr>
          <w:rFonts w:ascii="Times New Roman" w:eastAsia="Times New Roman" w:hAnsi="Times New Roman" w:cs="Times New Roman"/>
          <w:spacing w:val="1"/>
          <w:lang w:val="ru" w:eastAsia="ru-RU"/>
        </w:rPr>
        <w:tab/>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оплаченной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p>
    <w:p w:rsidR="00A42492" w:rsidRPr="00A200F0" w:rsidRDefault="00A42492" w:rsidP="001E6396">
      <w:pPr>
        <w:spacing w:after="0" w:line="298" w:lineRule="exact"/>
        <w:ind w:firstLine="567"/>
        <w:jc w:val="center"/>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9. Обстоятельства непреодолимой силы</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9.1. 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w:t>
      </w:r>
      <w:proofErr w:type="gramStart"/>
      <w:r w:rsidRPr="00A200F0">
        <w:rPr>
          <w:rFonts w:ascii="Times New Roman" w:eastAsia="Times New Roman" w:hAnsi="Times New Roman" w:cs="Times New Roman"/>
          <w:spacing w:val="1"/>
          <w:lang w:val="ru" w:eastAsia="ru-RU"/>
        </w:rPr>
        <w:t>но</w:t>
      </w:r>
      <w:proofErr w:type="gramEnd"/>
      <w:r w:rsidRPr="00A200F0">
        <w:rPr>
          <w:rFonts w:ascii="Times New Roman" w:eastAsia="Times New Roman" w:hAnsi="Times New Roman" w:cs="Times New Roman"/>
          <w:spacing w:val="1"/>
          <w:lang w:val="ru" w:eastAsia="ru-RU"/>
        </w:rPr>
        <w:t xml:space="preserve">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принятие актов компетентными государственными органами и органами местного самоуправления, препятствующих выполнению Сторонами своих обязательств по Договору. При этом срок исполнения обязательств по Договору отодвигается на время действия указанных обстоятельств, а также последствий, вызванных этими обстоятельствами.</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9.2.</w:t>
      </w:r>
      <w:r w:rsidRPr="00A200F0">
        <w:rPr>
          <w:rFonts w:ascii="Times New Roman" w:eastAsia="Times New Roman" w:hAnsi="Times New Roman" w:cs="Times New Roman"/>
          <w:spacing w:val="1"/>
          <w:lang w:val="ru" w:eastAsia="ru-RU"/>
        </w:rPr>
        <w:tab/>
        <w:t>Сторона, для которой создалась невозможность исполнения обязательств по Договору вследствие наступления вышеназванных обстоятельств, обязана известить в письменной форме другую Сторону без промедления, но не позднее 5 (Пяти)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9.3.</w:t>
      </w:r>
      <w:r w:rsidRPr="00A200F0">
        <w:rPr>
          <w:rFonts w:ascii="Times New Roman" w:eastAsia="Times New Roman" w:hAnsi="Times New Roman" w:cs="Times New Roman"/>
          <w:spacing w:val="1"/>
          <w:lang w:val="ru" w:eastAsia="ru-RU"/>
        </w:rPr>
        <w:tab/>
        <w:t>Не извещение или несвоевременное извещение другой Стороны Стороной, для которой создалась невозможность исполнения обязательств</w:t>
      </w:r>
      <w:r w:rsid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 xml:space="preserve"> вследствие наступления обстоятельств непреодолимой силы, влечет за собой утрату для этой Стороны права ссылаться на такие обстоятельства в качестве оснований, освобождающих ее от ответственности по Договору.</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lastRenderedPageBreak/>
        <w:t>9.4.</w:t>
      </w:r>
      <w:r w:rsidRPr="00A200F0">
        <w:rPr>
          <w:rFonts w:ascii="Times New Roman" w:eastAsia="Times New Roman" w:hAnsi="Times New Roman" w:cs="Times New Roman"/>
          <w:spacing w:val="1"/>
          <w:lang w:val="ru" w:eastAsia="ru-RU"/>
        </w:rPr>
        <w:tab/>
        <w:t>В случае если обстоятельства, предусмотренные настоящим разделом, длятся более 1 (Одного) месяца, Стороны вправе расторгнуть Договор, предварительно урегулировав все спорные вопросы. В этом случае Стороны создают комиссию для рассмотрения своих финансовых взаимоотношений, состоящую из равного количества полномочных представителей обеих Сторон.</w:t>
      </w:r>
    </w:p>
    <w:p w:rsidR="00A200F0" w:rsidRDefault="00A200F0" w:rsidP="00D57D86">
      <w:pPr>
        <w:spacing w:after="0" w:line="298" w:lineRule="exact"/>
        <w:ind w:firstLine="567"/>
        <w:jc w:val="center"/>
        <w:rPr>
          <w:rFonts w:ascii="Times New Roman" w:eastAsia="Times New Roman" w:hAnsi="Times New Roman" w:cs="Times New Roman"/>
          <w:b/>
          <w:spacing w:val="1"/>
          <w:lang w:val="ru" w:eastAsia="ru-RU"/>
        </w:rPr>
      </w:pPr>
    </w:p>
    <w:p w:rsidR="00A42492" w:rsidRPr="00A200F0" w:rsidRDefault="00A42492" w:rsidP="00D57D86">
      <w:pPr>
        <w:spacing w:after="0" w:line="298" w:lineRule="exact"/>
        <w:ind w:firstLine="567"/>
        <w:jc w:val="center"/>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10. Дополнительные условия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10.1.</w:t>
      </w:r>
      <w:r w:rsidRPr="00A200F0">
        <w:rPr>
          <w:rFonts w:ascii="Times New Roman" w:eastAsia="Times New Roman" w:hAnsi="Times New Roman" w:cs="Times New Roman"/>
          <w:spacing w:val="1"/>
          <w:lang w:val="ru" w:eastAsia="ru-RU"/>
        </w:rPr>
        <w:tab/>
      </w:r>
      <w:proofErr w:type="gramStart"/>
      <w:r w:rsidRPr="00A200F0">
        <w:rPr>
          <w:rFonts w:ascii="Times New Roman" w:eastAsia="Times New Roman" w:hAnsi="Times New Roman" w:cs="Times New Roman"/>
          <w:spacing w:val="1"/>
          <w:lang w:val="ru" w:eastAsia="ru-RU"/>
        </w:rPr>
        <w:t>В обеспечение исполнения обязательств Застройщика (залогодателя) по возврату денежных средств, внесенных Участником долевого строительства и по уплате Участнику долевого строительства денежных средств, причитающихся ему в возмещение убытков и (или) в качестве неустойки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Участнику долевого строительства в соответствии с Договором и (или) федеральными законами</w:t>
      </w:r>
      <w:proofErr w:type="gramEnd"/>
      <w:r w:rsidRPr="00A200F0">
        <w:rPr>
          <w:rFonts w:ascii="Times New Roman" w:eastAsia="Times New Roman" w:hAnsi="Times New Roman" w:cs="Times New Roman"/>
          <w:spacing w:val="1"/>
          <w:lang w:val="ru" w:eastAsia="ru-RU"/>
        </w:rPr>
        <w:t xml:space="preserve"> денежных средств, с момента государственной регистрации Договора у Участника долевого строительства (залогодержателя) считаются находящимися в залоге земельный участок, принадлежащий на праве собственности Застройщику, на котором осуществляется строительство Объекта, и строящийся на этом земельном участке Объект.</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10.5.</w:t>
      </w:r>
      <w:r w:rsidRPr="00A200F0">
        <w:rPr>
          <w:rFonts w:ascii="Times New Roman" w:eastAsia="Times New Roman" w:hAnsi="Times New Roman" w:cs="Times New Roman"/>
          <w:spacing w:val="1"/>
          <w:lang w:val="ru" w:eastAsia="ru-RU"/>
        </w:rPr>
        <w:tab/>
        <w:t>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Почтовый адрес Объекта, номера Объекта долевого строительства и площадь Объекта долевого строительства по данным кадастрового учета указываются в Акте приема-передачи Объекта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10.6.</w:t>
      </w:r>
      <w:r w:rsidRPr="00A200F0">
        <w:rPr>
          <w:rFonts w:ascii="Times New Roman" w:eastAsia="Times New Roman" w:hAnsi="Times New Roman" w:cs="Times New Roman"/>
          <w:spacing w:val="1"/>
          <w:lang w:val="ru" w:eastAsia="ru-RU"/>
        </w:rPr>
        <w:tab/>
        <w:t>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10.7.</w:t>
      </w:r>
      <w:r w:rsidRPr="00A200F0">
        <w:rPr>
          <w:rFonts w:ascii="Times New Roman" w:eastAsia="Times New Roman" w:hAnsi="Times New Roman" w:cs="Times New Roman"/>
          <w:spacing w:val="1"/>
          <w:lang w:val="ru" w:eastAsia="ru-RU"/>
        </w:rPr>
        <w:tab/>
        <w:t>Застройщик вправе не передавать (удерживать) Объект долевого строительства до момента выполнения Участником долевого строительства денежных обязательств перед Застройщиком, предусмотренных Договором и (или) действующим законодательством РФ.</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10.8.</w:t>
      </w:r>
      <w:r w:rsidRPr="00A200F0">
        <w:rPr>
          <w:rFonts w:ascii="Times New Roman" w:eastAsia="Times New Roman" w:hAnsi="Times New Roman" w:cs="Times New Roman"/>
          <w:spacing w:val="1"/>
          <w:lang w:val="ru" w:eastAsia="ru-RU"/>
        </w:rPr>
        <w:tab/>
        <w:t>Стороны соглашаются, что если в соответствии с Федеральным законом №214- ФЗ Застройщик обязан зачислить денежные средства и (или) проценты за пользование денежными средствами в депозит нотариусу по месту нахождения Застройщика, т.е. любого нотариуса г. Москвы,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A200F0" w:rsidRDefault="00A200F0" w:rsidP="001E6396">
      <w:pPr>
        <w:spacing w:after="0" w:line="298" w:lineRule="exact"/>
        <w:ind w:firstLine="567"/>
        <w:jc w:val="center"/>
        <w:rPr>
          <w:rFonts w:ascii="Times New Roman" w:eastAsia="Times New Roman" w:hAnsi="Times New Roman" w:cs="Times New Roman"/>
          <w:b/>
          <w:spacing w:val="1"/>
          <w:lang w:val="ru" w:eastAsia="ru-RU"/>
        </w:rPr>
      </w:pPr>
    </w:p>
    <w:p w:rsidR="00A42492" w:rsidRPr="00A200F0" w:rsidRDefault="00A42492" w:rsidP="001E6396">
      <w:pPr>
        <w:spacing w:after="0" w:line="298" w:lineRule="exact"/>
        <w:ind w:firstLine="567"/>
        <w:jc w:val="center"/>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11. Заключительные положения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11.1.</w:t>
      </w:r>
      <w:r w:rsidRPr="00A200F0">
        <w:rPr>
          <w:rFonts w:ascii="Times New Roman" w:eastAsia="Times New Roman" w:hAnsi="Times New Roman" w:cs="Times New Roman"/>
          <w:spacing w:val="1"/>
          <w:lang w:val="ru" w:eastAsia="ru-RU"/>
        </w:rPr>
        <w:tab/>
        <w:t>Участник долевого строительства за свой счет осуществляет мероприятия, необходимые для государственной регистрации уступки права требования по Договору, а также права собственности и любых иных связанных с Договором регистрационных действий в отношении Объекта долевого строительства Участника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11.2.</w:t>
      </w:r>
      <w:r w:rsidRPr="00A200F0">
        <w:rPr>
          <w:rFonts w:ascii="Times New Roman" w:eastAsia="Times New Roman" w:hAnsi="Times New Roman" w:cs="Times New Roman"/>
          <w:spacing w:val="1"/>
          <w:lang w:val="ru" w:eastAsia="ru-RU"/>
        </w:rPr>
        <w:tab/>
        <w:t>Стороны соглашаются, что если в соответствии с Федеральным законом №214- ФЗ и/или условиями Договора Застройщик направляет уведомление Участнику долевого строительства, датой получения такого уведомления является: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11.2.1.</w:t>
      </w:r>
      <w:r w:rsidRPr="00A200F0">
        <w:rPr>
          <w:rFonts w:ascii="Times New Roman" w:eastAsia="Times New Roman" w:hAnsi="Times New Roman" w:cs="Times New Roman"/>
          <w:spacing w:val="1"/>
          <w:lang w:val="ru" w:eastAsia="ru-RU"/>
        </w:rPr>
        <w:tab/>
        <w:t>Применительно к передаче Объекта долевого строительства наиболее ранняя из дат:</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день передачи уведомления Участнику долевого строительства лично, либо его представителю под расписку;</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w:t>
      </w:r>
      <w:r w:rsidRPr="00A200F0">
        <w:rPr>
          <w:rFonts w:ascii="Times New Roman" w:eastAsia="Times New Roman" w:hAnsi="Times New Roman" w:cs="Times New Roman"/>
          <w:spacing w:val="1"/>
          <w:lang w:val="ru" w:eastAsia="ru-RU"/>
        </w:rPr>
        <w:tab/>
        <w:t>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уведомлением о вручении.</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11.2.2.</w:t>
      </w:r>
      <w:r w:rsidRPr="00A200F0">
        <w:rPr>
          <w:rFonts w:ascii="Times New Roman" w:eastAsia="Times New Roman" w:hAnsi="Times New Roman" w:cs="Times New Roman"/>
          <w:spacing w:val="1"/>
          <w:lang w:val="ru" w:eastAsia="ru-RU"/>
        </w:rPr>
        <w:tab/>
      </w:r>
      <w:proofErr w:type="gramStart"/>
      <w:r w:rsidRPr="00A200F0">
        <w:rPr>
          <w:rFonts w:ascii="Times New Roman" w:eastAsia="Times New Roman" w:hAnsi="Times New Roman" w:cs="Times New Roman"/>
          <w:spacing w:val="1"/>
          <w:lang w:val="ru" w:eastAsia="ru-RU"/>
        </w:rPr>
        <w:t xml:space="preserve">Применительно к другим условиям Договора днем получения уведомления Участником долевого строительства является, если иное в императивном порядке не предусмотрено </w:t>
      </w:r>
      <w:r w:rsidRPr="00A200F0">
        <w:rPr>
          <w:rFonts w:ascii="Times New Roman" w:eastAsia="Times New Roman" w:hAnsi="Times New Roman" w:cs="Times New Roman"/>
          <w:spacing w:val="1"/>
          <w:lang w:val="ru" w:eastAsia="ru-RU"/>
        </w:rPr>
        <w:lastRenderedPageBreak/>
        <w:t>законодательством РФ, день его передачи Участнику долевого строительства лично, либо его представителю под расписку или десятый день со дня отправки уведомления по почте регистрируемым почтовым отправлением с описью вложения по адресу, указанному в Договоре, в зависимости от того, какая дата наступит</w:t>
      </w:r>
      <w:proofErr w:type="gramEnd"/>
      <w:r w:rsidRPr="00A200F0">
        <w:rPr>
          <w:rFonts w:ascii="Times New Roman" w:eastAsia="Times New Roman" w:hAnsi="Times New Roman" w:cs="Times New Roman"/>
          <w:spacing w:val="1"/>
          <w:lang w:val="ru" w:eastAsia="ru-RU"/>
        </w:rPr>
        <w:t xml:space="preserve"> раньше.</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11.3.</w:t>
      </w:r>
      <w:r w:rsidRPr="00A200F0">
        <w:rPr>
          <w:rFonts w:ascii="Times New Roman" w:eastAsia="Times New Roman" w:hAnsi="Times New Roman" w:cs="Times New Roman"/>
          <w:spacing w:val="1"/>
          <w:lang w:val="ru" w:eastAsia="ru-RU"/>
        </w:rPr>
        <w:tab/>
        <w:t>В случае изменения адреса или других реквизитов Сторона, у которой произошли изменения, обязана в десятидневный срок письменно уведомить другую сторону по Договору.</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11.4.</w:t>
      </w:r>
      <w:r w:rsidRPr="00A200F0">
        <w:rPr>
          <w:rFonts w:ascii="Times New Roman" w:eastAsia="Times New Roman" w:hAnsi="Times New Roman" w:cs="Times New Roman"/>
          <w:spacing w:val="1"/>
          <w:lang w:val="ru" w:eastAsia="ru-RU"/>
        </w:rPr>
        <w:tab/>
        <w:t>В процессе строительства Объекта возможны изменения параметров помещений, входящих в состав Объекта долевого строительства. Указанные изменения и отклонения признаются Сторонами допустимыми и не приводят к изменению цены Договора за исключением случаев, предусмотренных в Договоре.</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11.5.</w:t>
      </w:r>
      <w:r w:rsidRPr="00A200F0">
        <w:rPr>
          <w:rFonts w:ascii="Times New Roman" w:eastAsia="Times New Roman" w:hAnsi="Times New Roman" w:cs="Times New Roman"/>
          <w:spacing w:val="1"/>
          <w:lang w:val="ru" w:eastAsia="ru-RU"/>
        </w:rPr>
        <w:tab/>
      </w:r>
      <w:proofErr w:type="gramStart"/>
      <w:r w:rsidRPr="00A200F0">
        <w:rPr>
          <w:rFonts w:ascii="Times New Roman" w:eastAsia="Times New Roman" w:hAnsi="Times New Roman" w:cs="Times New Roman"/>
          <w:spacing w:val="1"/>
          <w:lang w:val="ru" w:eastAsia="ru-RU"/>
        </w:rPr>
        <w:t>Стороны пришли к соглашению, что не являются существенными изменения проектной документации Объекта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w:t>
      </w:r>
      <w:proofErr w:type="gramEnd"/>
      <w:r w:rsidRPr="00A200F0">
        <w:rPr>
          <w:rFonts w:ascii="Times New Roman" w:eastAsia="Times New Roman" w:hAnsi="Times New Roman" w:cs="Times New Roman"/>
          <w:spacing w:val="1"/>
          <w:lang w:val="ru" w:eastAsia="ru-RU"/>
        </w:rPr>
        <w:t xml:space="preserve"> законодательству РФ.</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11.6.</w:t>
      </w:r>
      <w:r w:rsidRPr="00A200F0">
        <w:rPr>
          <w:rFonts w:ascii="Times New Roman" w:eastAsia="Times New Roman" w:hAnsi="Times New Roman" w:cs="Times New Roman"/>
          <w:spacing w:val="1"/>
          <w:lang w:val="ru" w:eastAsia="ru-RU"/>
        </w:rPr>
        <w:tab/>
      </w:r>
      <w:proofErr w:type="gramStart"/>
      <w:r w:rsidRPr="00A200F0">
        <w:rPr>
          <w:rFonts w:ascii="Times New Roman" w:eastAsia="Times New Roman" w:hAnsi="Times New Roman" w:cs="Times New Roman"/>
          <w:spacing w:val="1"/>
          <w:lang w:val="ru" w:eastAsia="ru-RU"/>
        </w:rPr>
        <w:t>Участник долевого строительства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а также в обеспечение исполнения обязательств Застройщика перед кредитными организациями.</w:t>
      </w:r>
      <w:proofErr w:type="gramEnd"/>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11.7.</w:t>
      </w:r>
      <w:r w:rsidRPr="00A200F0">
        <w:rPr>
          <w:rFonts w:ascii="Times New Roman" w:eastAsia="Times New Roman" w:hAnsi="Times New Roman" w:cs="Times New Roman"/>
          <w:spacing w:val="1"/>
          <w:lang w:val="ru" w:eastAsia="ru-RU"/>
        </w:rPr>
        <w:tab/>
        <w:t xml:space="preserve">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указанного в п. 1.1. </w:t>
      </w:r>
      <w:proofErr w:type="gramStart"/>
      <w:r w:rsidRPr="00A200F0">
        <w:rPr>
          <w:rFonts w:ascii="Times New Roman" w:eastAsia="Times New Roman" w:hAnsi="Times New Roman" w:cs="Times New Roman"/>
          <w:spacing w:val="1"/>
          <w:lang w:val="ru" w:eastAsia="ru-RU"/>
        </w:rPr>
        <w:t>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w:t>
      </w:r>
      <w:proofErr w:type="gramEnd"/>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Участник долевого строительства дает свое согласие Застройщику производить замену предмета залога (</w:t>
      </w:r>
      <w:proofErr w:type="spellStart"/>
      <w:r w:rsidRPr="00A200F0">
        <w:rPr>
          <w:rFonts w:ascii="Times New Roman" w:eastAsia="Times New Roman" w:hAnsi="Times New Roman" w:cs="Times New Roman"/>
          <w:spacing w:val="1"/>
          <w:lang w:val="ru" w:eastAsia="ru-RU"/>
        </w:rPr>
        <w:t>п.п</w:t>
      </w:r>
      <w:proofErr w:type="spellEnd"/>
      <w:r w:rsidRPr="00A200F0">
        <w:rPr>
          <w:rFonts w:ascii="Times New Roman" w:eastAsia="Times New Roman" w:hAnsi="Times New Roman" w:cs="Times New Roman"/>
          <w:spacing w:val="1"/>
          <w:lang w:val="ru" w:eastAsia="ru-RU"/>
        </w:rPr>
        <w:t>. 1.1., 10.1 Договора).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11.8.</w:t>
      </w:r>
      <w:r w:rsidRPr="00A200F0">
        <w:rPr>
          <w:rFonts w:ascii="Times New Roman" w:eastAsia="Times New Roman" w:hAnsi="Times New Roman" w:cs="Times New Roman"/>
          <w:spacing w:val="1"/>
          <w:lang w:val="ru" w:eastAsia="ru-RU"/>
        </w:rPr>
        <w:tab/>
        <w:t>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11.9.</w:t>
      </w:r>
      <w:r w:rsidRPr="00A200F0">
        <w:rPr>
          <w:rFonts w:ascii="Times New Roman" w:eastAsia="Times New Roman" w:hAnsi="Times New Roman" w:cs="Times New Roman"/>
          <w:spacing w:val="1"/>
          <w:lang w:val="ru" w:eastAsia="ru-RU"/>
        </w:rPr>
        <w:tab/>
        <w:t>Споры и разногласия, возникающие между Сторонами из Договора или в связи с ним, в том числе в связи с его заключением, исполнением, изменением, расторжением и недействительностью, передаются на разрешение суда по месту нахождения ответчика с обязательным соблюдением досудебного претензионного порядка. Срок рассмотрения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претензии - в течение 1 (Одного) месяца с момента получения.</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11.10.</w:t>
      </w:r>
      <w:r w:rsidRPr="00A200F0">
        <w:rPr>
          <w:rFonts w:ascii="Times New Roman" w:eastAsia="Times New Roman" w:hAnsi="Times New Roman" w:cs="Times New Roman"/>
          <w:spacing w:val="1"/>
          <w:lang w:val="ru" w:eastAsia="ru-RU"/>
        </w:rPr>
        <w:tab/>
        <w:t>Все приложения к Договору являются его неотъемлемой частью.</w:t>
      </w:r>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11.11.</w:t>
      </w:r>
      <w:r w:rsidRPr="00A200F0">
        <w:rPr>
          <w:rFonts w:ascii="Times New Roman" w:eastAsia="Times New Roman" w:hAnsi="Times New Roman" w:cs="Times New Roman"/>
          <w:spacing w:val="1"/>
          <w:lang w:val="ru" w:eastAsia="ru-RU"/>
        </w:rPr>
        <w:tab/>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w:t>
      </w:r>
      <w:proofErr w:type="gramStart"/>
      <w:r w:rsidRPr="00A200F0">
        <w:rPr>
          <w:rFonts w:ascii="Times New Roman" w:eastAsia="Times New Roman" w:hAnsi="Times New Roman" w:cs="Times New Roman"/>
          <w:spacing w:val="1"/>
          <w:lang w:val="ru" w:eastAsia="ru-RU"/>
        </w:rPr>
        <w:t xml:space="preserve">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w:t>
      </w:r>
      <w:r w:rsidRPr="00A200F0">
        <w:rPr>
          <w:rFonts w:ascii="Times New Roman" w:eastAsia="Times New Roman" w:hAnsi="Times New Roman" w:cs="Times New Roman"/>
          <w:spacing w:val="1"/>
          <w:lang w:val="ru" w:eastAsia="ru-RU"/>
        </w:rPr>
        <w:lastRenderedPageBreak/>
        <w:t>заключения, что у него отсутствуют причины заключать Договор на крайне невыгодных для себя условиях (кабальная сделка).</w:t>
      </w:r>
      <w:proofErr w:type="gramEnd"/>
    </w:p>
    <w:p w:rsidR="00A42492" w:rsidRPr="00A200F0" w:rsidRDefault="00A42492" w:rsidP="001E6396">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11.12.</w:t>
      </w:r>
      <w:r w:rsidRPr="00A200F0">
        <w:rPr>
          <w:rFonts w:ascii="Times New Roman" w:eastAsia="Times New Roman" w:hAnsi="Times New Roman" w:cs="Times New Roman"/>
          <w:spacing w:val="1"/>
          <w:lang w:val="ru" w:eastAsia="ru-RU"/>
        </w:rPr>
        <w:tab/>
        <w:t>Договор составлен в четырех экземплярах: два экземпляра для Застройщика, один для Участника долевого строительства, один экземпляр для органа, осуществляющего государственную регистрацию прав на недвижимое имущество и сделок с ним. Все экземпляры имеют равную юридическую силу.</w:t>
      </w:r>
    </w:p>
    <w:p w:rsidR="00A42492" w:rsidRPr="00A200F0" w:rsidRDefault="00A42492" w:rsidP="00A42492">
      <w:pPr>
        <w:spacing w:after="0" w:line="298" w:lineRule="exact"/>
        <w:ind w:firstLine="567"/>
        <w:jc w:val="both"/>
        <w:rPr>
          <w:rFonts w:ascii="Times New Roman" w:eastAsia="Times New Roman" w:hAnsi="Times New Roman" w:cs="Times New Roman"/>
          <w:spacing w:val="1"/>
          <w:lang w:val="ru" w:eastAsia="ru-RU"/>
        </w:rPr>
      </w:pPr>
    </w:p>
    <w:p w:rsidR="00A42492" w:rsidRPr="00A200F0" w:rsidRDefault="00A42492" w:rsidP="001E6396">
      <w:pPr>
        <w:spacing w:after="0" w:line="298" w:lineRule="exact"/>
        <w:ind w:firstLine="567"/>
        <w:jc w:val="center"/>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12. Адреса, реквизиты и подписи Сторон</w:t>
      </w:r>
    </w:p>
    <w:p w:rsidR="00A42492" w:rsidRPr="00A200F0" w:rsidRDefault="00A42492" w:rsidP="001E6396">
      <w:pPr>
        <w:spacing w:after="0" w:line="298" w:lineRule="exact"/>
        <w:ind w:firstLine="567"/>
        <w:jc w:val="center"/>
        <w:rPr>
          <w:rFonts w:ascii="Times New Roman" w:eastAsia="Times New Roman" w:hAnsi="Times New Roman" w:cs="Times New Roman"/>
          <w:b/>
          <w:spacing w:val="1"/>
          <w:lang w:val="ru" w:eastAsia="ru-RU"/>
        </w:rPr>
      </w:pPr>
    </w:p>
    <w:p w:rsidR="00A42492" w:rsidRPr="00A200F0" w:rsidRDefault="00A42492" w:rsidP="001E6396">
      <w:pPr>
        <w:tabs>
          <w:tab w:val="left" w:pos="4140"/>
        </w:tabs>
        <w:spacing w:after="0" w:line="298" w:lineRule="exact"/>
        <w:ind w:firstLine="567"/>
        <w:jc w:val="both"/>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Участник долевого строительства:</w:t>
      </w:r>
      <w:r w:rsidRPr="00A200F0">
        <w:rPr>
          <w:rFonts w:ascii="Times New Roman" w:eastAsia="Times New Roman" w:hAnsi="Times New Roman" w:cs="Times New Roman"/>
          <w:b/>
          <w:spacing w:val="1"/>
          <w:lang w:val="ru" w:eastAsia="ru-RU"/>
        </w:rPr>
        <w:tab/>
      </w:r>
    </w:p>
    <w:p w:rsidR="00A42492" w:rsidRPr="00A200F0" w:rsidRDefault="0077165A" w:rsidP="00A42492">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b/>
          <w:spacing w:val="1"/>
          <w:lang w:eastAsia="ru-RU"/>
        </w:rPr>
        <w:t>Граждан</w:t>
      </w:r>
      <w:r w:rsidR="006856DD">
        <w:rPr>
          <w:rFonts w:ascii="Times New Roman" w:eastAsia="Times New Roman" w:hAnsi="Times New Roman" w:cs="Times New Roman"/>
          <w:b/>
          <w:spacing w:val="1"/>
          <w:lang w:eastAsia="ru-RU"/>
        </w:rPr>
        <w:t>__</w:t>
      </w:r>
      <w:r w:rsidRPr="00A200F0">
        <w:rPr>
          <w:rFonts w:ascii="Times New Roman" w:eastAsia="Times New Roman" w:hAnsi="Times New Roman" w:cs="Times New Roman"/>
          <w:b/>
          <w:spacing w:val="1"/>
          <w:lang w:eastAsia="ru-RU"/>
        </w:rPr>
        <w:t xml:space="preserve"> РФ </w:t>
      </w:r>
      <w:r w:rsidRPr="00A200F0">
        <w:rPr>
          <w:rFonts w:ascii="Times New Roman" w:eastAsia="Times New Roman" w:hAnsi="Times New Roman" w:cs="Times New Roman"/>
          <w:spacing w:val="1"/>
          <w:lang w:eastAsia="ru-RU"/>
        </w:rPr>
        <w:t xml:space="preserve"> зарегистрированна</w:t>
      </w:r>
      <w:proofErr w:type="gramStart"/>
      <w:r w:rsidRPr="00A200F0">
        <w:rPr>
          <w:rFonts w:ascii="Times New Roman" w:eastAsia="Times New Roman" w:hAnsi="Times New Roman" w:cs="Times New Roman"/>
          <w:spacing w:val="1"/>
          <w:lang w:eastAsia="ru-RU"/>
        </w:rPr>
        <w:t>я</w:t>
      </w:r>
      <w:r w:rsidR="006856DD">
        <w:rPr>
          <w:rFonts w:ascii="Times New Roman" w:eastAsia="Times New Roman" w:hAnsi="Times New Roman" w:cs="Times New Roman"/>
          <w:spacing w:val="1"/>
          <w:lang w:eastAsia="ru-RU"/>
        </w:rPr>
        <w:t>(</w:t>
      </w:r>
      <w:proofErr w:type="spellStart"/>
      <w:proofErr w:type="gramEnd"/>
      <w:r w:rsidR="006856DD">
        <w:rPr>
          <w:rFonts w:ascii="Times New Roman" w:eastAsia="Times New Roman" w:hAnsi="Times New Roman" w:cs="Times New Roman"/>
          <w:spacing w:val="1"/>
          <w:lang w:eastAsia="ru-RU"/>
        </w:rPr>
        <w:t>ый</w:t>
      </w:r>
      <w:proofErr w:type="spellEnd"/>
      <w:r w:rsidR="006856DD">
        <w:rPr>
          <w:rFonts w:ascii="Times New Roman" w:eastAsia="Times New Roman" w:hAnsi="Times New Roman" w:cs="Times New Roman"/>
          <w:spacing w:val="1"/>
          <w:lang w:eastAsia="ru-RU"/>
        </w:rPr>
        <w:t>)</w:t>
      </w:r>
      <w:r w:rsidRPr="00A200F0">
        <w:rPr>
          <w:rFonts w:ascii="Times New Roman" w:eastAsia="Times New Roman" w:hAnsi="Times New Roman" w:cs="Times New Roman"/>
          <w:spacing w:val="1"/>
          <w:lang w:eastAsia="ru-RU"/>
        </w:rPr>
        <w:t xml:space="preserve"> по адресу: </w:t>
      </w:r>
    </w:p>
    <w:p w:rsidR="0077165A" w:rsidRPr="00A200F0" w:rsidRDefault="0077165A" w:rsidP="00A42492">
      <w:pPr>
        <w:spacing w:after="0" w:line="298" w:lineRule="exact"/>
        <w:ind w:firstLine="567"/>
        <w:jc w:val="both"/>
        <w:rPr>
          <w:rFonts w:ascii="Times New Roman" w:eastAsia="Times New Roman" w:hAnsi="Times New Roman" w:cs="Times New Roman"/>
          <w:spacing w:val="1"/>
          <w:lang w:val="ru" w:eastAsia="ru-RU"/>
        </w:rPr>
      </w:pPr>
    </w:p>
    <w:p w:rsidR="00404401" w:rsidRPr="00A200F0" w:rsidRDefault="00404401" w:rsidP="00A42492">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                                                                                          ______________________</w:t>
      </w:r>
      <w:r w:rsidR="006856DD">
        <w:rPr>
          <w:rFonts w:ascii="Times New Roman" w:eastAsia="Times New Roman" w:hAnsi="Times New Roman" w:cs="Times New Roman"/>
          <w:spacing w:val="1"/>
          <w:lang w:val="ru" w:eastAsia="ru-RU"/>
        </w:rPr>
        <w:t>/_____/</w:t>
      </w:r>
    </w:p>
    <w:p w:rsidR="00404401" w:rsidRPr="00A200F0" w:rsidRDefault="00404401" w:rsidP="00A42492">
      <w:pPr>
        <w:spacing w:after="0" w:line="298" w:lineRule="exact"/>
        <w:ind w:firstLine="567"/>
        <w:jc w:val="both"/>
        <w:rPr>
          <w:rFonts w:ascii="Times New Roman" w:eastAsia="Times New Roman" w:hAnsi="Times New Roman" w:cs="Times New Roman"/>
          <w:spacing w:val="1"/>
          <w:lang w:val="ru" w:eastAsia="ru-RU"/>
        </w:rPr>
      </w:pPr>
    </w:p>
    <w:p w:rsidR="00A42492" w:rsidRPr="00A200F0" w:rsidRDefault="00A42492" w:rsidP="00A42492">
      <w:pPr>
        <w:spacing w:after="0" w:line="298" w:lineRule="exact"/>
        <w:ind w:firstLine="567"/>
        <w:jc w:val="both"/>
        <w:rPr>
          <w:rFonts w:ascii="Times New Roman" w:eastAsia="Times New Roman" w:hAnsi="Times New Roman" w:cs="Times New Roman"/>
          <w:b/>
          <w:spacing w:val="1"/>
          <w:lang w:val="ru" w:eastAsia="ru-RU"/>
        </w:rPr>
      </w:pPr>
      <w:r w:rsidRPr="00A200F0">
        <w:rPr>
          <w:rFonts w:ascii="Times New Roman" w:eastAsia="Times New Roman" w:hAnsi="Times New Roman" w:cs="Times New Roman"/>
          <w:b/>
          <w:spacing w:val="1"/>
          <w:lang w:val="ru" w:eastAsia="ru-RU"/>
        </w:rPr>
        <w:t>Застройщик:</w:t>
      </w:r>
    </w:p>
    <w:p w:rsidR="00A42492" w:rsidRPr="00A200F0" w:rsidRDefault="00A42492" w:rsidP="00A42492">
      <w:pPr>
        <w:spacing w:after="0" w:line="298" w:lineRule="exact"/>
        <w:ind w:firstLine="567"/>
        <w:jc w:val="both"/>
        <w:rPr>
          <w:rFonts w:ascii="Times New Roman" w:eastAsia="Times New Roman" w:hAnsi="Times New Roman" w:cs="Times New Roman"/>
          <w:b/>
          <w:spacing w:val="1"/>
          <w:lang w:val="ru" w:eastAsia="ru-RU"/>
        </w:rPr>
      </w:pPr>
      <w:r w:rsidRPr="00A200F0">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b/>
          <w:spacing w:val="1"/>
          <w:lang w:val="ru" w:eastAsia="ru-RU"/>
        </w:rPr>
        <w:t>ООО «</w:t>
      </w:r>
      <w:proofErr w:type="spellStart"/>
      <w:r w:rsidRPr="00A200F0">
        <w:rPr>
          <w:rFonts w:ascii="Times New Roman" w:eastAsia="Times New Roman" w:hAnsi="Times New Roman" w:cs="Times New Roman"/>
          <w:b/>
          <w:spacing w:val="1"/>
          <w:lang w:val="ru" w:eastAsia="ru-RU"/>
        </w:rPr>
        <w:t>Старкт</w:t>
      </w:r>
      <w:proofErr w:type="spellEnd"/>
      <w:r w:rsidRPr="00A200F0">
        <w:rPr>
          <w:rFonts w:ascii="Times New Roman" w:eastAsia="Times New Roman" w:hAnsi="Times New Roman" w:cs="Times New Roman"/>
          <w:b/>
          <w:spacing w:val="1"/>
          <w:lang w:val="ru" w:eastAsia="ru-RU"/>
        </w:rPr>
        <w:t>»</w:t>
      </w:r>
    </w:p>
    <w:p w:rsidR="00A42492" w:rsidRPr="00A200F0" w:rsidRDefault="00A42492" w:rsidP="00A42492">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Юридический адрес: 111003 г. Москва, </w:t>
      </w:r>
      <w:proofErr w:type="spellStart"/>
      <w:r w:rsidRPr="00A200F0">
        <w:rPr>
          <w:rFonts w:ascii="Times New Roman" w:eastAsia="Times New Roman" w:hAnsi="Times New Roman" w:cs="Times New Roman"/>
          <w:spacing w:val="1"/>
          <w:lang w:val="ru" w:eastAsia="ru-RU"/>
        </w:rPr>
        <w:t>Золоторожский</w:t>
      </w:r>
      <w:proofErr w:type="spellEnd"/>
      <w:r w:rsidRPr="00A200F0">
        <w:rPr>
          <w:rFonts w:ascii="Times New Roman" w:eastAsia="Times New Roman" w:hAnsi="Times New Roman" w:cs="Times New Roman"/>
          <w:spacing w:val="1"/>
          <w:lang w:val="ru" w:eastAsia="ru-RU"/>
        </w:rPr>
        <w:t xml:space="preserve"> Вал, д.32, стр.10</w:t>
      </w:r>
    </w:p>
    <w:p w:rsidR="00A42492" w:rsidRPr="00A200F0" w:rsidRDefault="00A42492" w:rsidP="00A42492">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ОГРН 1107746567268, ИНН/КПП 7722722713/772201001</w:t>
      </w:r>
    </w:p>
    <w:p w:rsidR="00A42492" w:rsidRPr="00A200F0" w:rsidRDefault="00A42492" w:rsidP="00A42492">
      <w:pPr>
        <w:spacing w:after="0" w:line="298" w:lineRule="exact"/>
        <w:ind w:firstLine="567"/>
        <w:jc w:val="both"/>
        <w:rPr>
          <w:rFonts w:ascii="Times New Roman" w:eastAsia="Times New Roman" w:hAnsi="Times New Roman" w:cs="Times New Roman"/>
          <w:spacing w:val="1"/>
          <w:lang w:val="ru" w:eastAsia="ru-RU"/>
        </w:rPr>
      </w:pPr>
      <w:proofErr w:type="gramStart"/>
      <w:r w:rsidRPr="00A200F0">
        <w:rPr>
          <w:rFonts w:ascii="Times New Roman" w:eastAsia="Times New Roman" w:hAnsi="Times New Roman" w:cs="Times New Roman"/>
          <w:spacing w:val="1"/>
          <w:lang w:val="ru" w:eastAsia="ru-RU"/>
        </w:rPr>
        <w:t>р</w:t>
      </w:r>
      <w:proofErr w:type="gramEnd"/>
      <w:r w:rsidRPr="00A200F0">
        <w:rPr>
          <w:rFonts w:ascii="Times New Roman" w:eastAsia="Times New Roman" w:hAnsi="Times New Roman" w:cs="Times New Roman"/>
          <w:spacing w:val="1"/>
          <w:lang w:val="ru" w:eastAsia="ru-RU"/>
        </w:rPr>
        <w:t xml:space="preserve">/с </w:t>
      </w:r>
      <w:r w:rsidR="00D47941" w:rsidRPr="00A200F0">
        <w:rPr>
          <w:rFonts w:ascii="Times New Roman" w:eastAsia="Times New Roman" w:hAnsi="Times New Roman" w:cs="Times New Roman"/>
          <w:spacing w:val="1"/>
          <w:lang w:eastAsia="ru-RU"/>
        </w:rPr>
        <w:t>40702810440020002551</w:t>
      </w:r>
      <w:r w:rsidR="00D47941" w:rsidRPr="00A200F0">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spacing w:val="1"/>
          <w:lang w:val="ru" w:eastAsia="ru-RU"/>
        </w:rPr>
        <w:t>в ОАО «Сбербанк России» в г. Москва</w:t>
      </w:r>
    </w:p>
    <w:p w:rsidR="00A42492" w:rsidRPr="00A200F0" w:rsidRDefault="00A42492" w:rsidP="00A42492">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к/с 30101810400000000225, БИК 044525225</w:t>
      </w:r>
    </w:p>
    <w:p w:rsidR="00A42492" w:rsidRPr="00A200F0" w:rsidRDefault="00A42492" w:rsidP="00A42492">
      <w:pPr>
        <w:spacing w:after="0" w:line="298" w:lineRule="exact"/>
        <w:ind w:firstLine="567"/>
        <w:jc w:val="both"/>
        <w:rPr>
          <w:rFonts w:ascii="Times New Roman" w:eastAsia="Times New Roman" w:hAnsi="Times New Roman" w:cs="Times New Roman"/>
          <w:spacing w:val="1"/>
          <w:lang w:val="ru" w:eastAsia="ru-RU"/>
        </w:rPr>
      </w:pPr>
    </w:p>
    <w:p w:rsidR="00A42492" w:rsidRPr="00A200F0" w:rsidRDefault="00A42492" w:rsidP="00A42492">
      <w:pPr>
        <w:spacing w:after="0" w:line="298" w:lineRule="exact"/>
        <w:ind w:firstLine="567"/>
        <w:jc w:val="both"/>
        <w:rPr>
          <w:rFonts w:ascii="Times New Roman" w:eastAsia="Times New Roman" w:hAnsi="Times New Roman" w:cs="Times New Roman"/>
          <w:spacing w:val="1"/>
          <w:lang w:val="ru" w:eastAsia="ru-RU"/>
        </w:rPr>
      </w:pPr>
    </w:p>
    <w:p w:rsidR="00A42492" w:rsidRPr="00A200F0" w:rsidRDefault="00A42492" w:rsidP="00A42492">
      <w:pPr>
        <w:spacing w:after="0" w:line="298" w:lineRule="exact"/>
        <w:ind w:firstLine="567"/>
        <w:jc w:val="both"/>
        <w:rPr>
          <w:rFonts w:ascii="Times New Roman" w:eastAsia="Times New Roman" w:hAnsi="Times New Roman" w:cs="Times New Roman"/>
          <w:spacing w:val="1"/>
          <w:lang w:val="ru" w:eastAsia="ru-RU"/>
        </w:rPr>
      </w:pPr>
      <w:r w:rsidRPr="00A200F0">
        <w:rPr>
          <w:rFonts w:ascii="Times New Roman" w:eastAsia="Times New Roman" w:hAnsi="Times New Roman" w:cs="Times New Roman"/>
          <w:spacing w:val="1"/>
          <w:lang w:val="ru" w:eastAsia="ru-RU"/>
        </w:rPr>
        <w:t xml:space="preserve">Генеральный директор              </w:t>
      </w:r>
      <w:r w:rsidR="00404401" w:rsidRPr="00A200F0">
        <w:rPr>
          <w:rFonts w:ascii="Times New Roman" w:eastAsia="Times New Roman" w:hAnsi="Times New Roman" w:cs="Times New Roman"/>
          <w:spacing w:val="1"/>
          <w:lang w:val="ru" w:eastAsia="ru-RU"/>
        </w:rPr>
        <w:t xml:space="preserve">                          ________________________</w:t>
      </w:r>
      <w:r w:rsidRPr="00A200F0">
        <w:rPr>
          <w:rFonts w:ascii="Times New Roman" w:eastAsia="Times New Roman" w:hAnsi="Times New Roman" w:cs="Times New Roman"/>
          <w:spacing w:val="1"/>
          <w:lang w:val="ru" w:eastAsia="ru-RU"/>
        </w:rPr>
        <w:t xml:space="preserve"> </w:t>
      </w:r>
      <w:r w:rsidRPr="00A200F0">
        <w:rPr>
          <w:rFonts w:ascii="Times New Roman" w:eastAsia="Times New Roman" w:hAnsi="Times New Roman" w:cs="Times New Roman"/>
          <w:spacing w:val="1"/>
          <w:lang w:val="ru" w:eastAsia="ru-RU"/>
        </w:rPr>
        <w:tab/>
        <w:t>Староверов</w:t>
      </w:r>
      <w:r w:rsidR="00404401" w:rsidRPr="00A200F0">
        <w:rPr>
          <w:rFonts w:ascii="Times New Roman" w:eastAsia="Times New Roman" w:hAnsi="Times New Roman" w:cs="Times New Roman"/>
          <w:spacing w:val="1"/>
          <w:lang w:val="ru" w:eastAsia="ru-RU"/>
        </w:rPr>
        <w:t xml:space="preserve"> Р.Ю.</w:t>
      </w:r>
      <w:r w:rsidRPr="00A200F0">
        <w:rPr>
          <w:rFonts w:ascii="Times New Roman" w:eastAsia="Times New Roman" w:hAnsi="Times New Roman" w:cs="Times New Roman"/>
          <w:spacing w:val="1"/>
          <w:lang w:val="ru" w:eastAsia="ru-RU"/>
        </w:rPr>
        <w:tab/>
      </w:r>
      <w:r w:rsidRPr="00A200F0">
        <w:rPr>
          <w:rFonts w:ascii="Times New Roman" w:eastAsia="Times New Roman" w:hAnsi="Times New Roman" w:cs="Times New Roman"/>
          <w:spacing w:val="1"/>
          <w:lang w:val="ru" w:eastAsia="ru-RU"/>
        </w:rPr>
        <w:tab/>
      </w:r>
    </w:p>
    <w:p w:rsidR="00A42492" w:rsidRPr="00A200F0" w:rsidRDefault="00A42492" w:rsidP="00A42492">
      <w:pPr>
        <w:spacing w:after="0" w:line="298" w:lineRule="exact"/>
        <w:jc w:val="both"/>
        <w:rPr>
          <w:rFonts w:ascii="Times New Roman" w:eastAsia="Times New Roman" w:hAnsi="Times New Roman" w:cs="Times New Roman"/>
          <w:spacing w:val="1"/>
          <w:lang w:val="ru" w:eastAsia="ru-RU"/>
        </w:rPr>
      </w:pPr>
    </w:p>
    <w:p w:rsidR="00A42492" w:rsidRPr="00A200F0" w:rsidRDefault="00A42492" w:rsidP="00A42492">
      <w:pPr>
        <w:spacing w:after="0" w:line="298" w:lineRule="exact"/>
        <w:jc w:val="both"/>
        <w:rPr>
          <w:rFonts w:ascii="Times New Roman" w:eastAsia="Times New Roman" w:hAnsi="Times New Roman" w:cs="Times New Roman"/>
          <w:spacing w:val="1"/>
          <w:lang w:val="ru" w:eastAsia="ru-RU"/>
        </w:rPr>
      </w:pPr>
    </w:p>
    <w:p w:rsidR="00A42492" w:rsidRPr="00A200F0" w:rsidRDefault="00A42492" w:rsidP="00A42492">
      <w:pPr>
        <w:spacing w:after="0" w:line="298" w:lineRule="exact"/>
        <w:jc w:val="both"/>
        <w:rPr>
          <w:rFonts w:ascii="Times New Roman" w:eastAsia="Times New Roman" w:hAnsi="Times New Roman" w:cs="Times New Roman"/>
          <w:spacing w:val="1"/>
          <w:lang w:val="ru" w:eastAsia="ru-RU"/>
        </w:rPr>
      </w:pPr>
    </w:p>
    <w:p w:rsidR="00F63F32" w:rsidRPr="00A200F0" w:rsidRDefault="00F63F32" w:rsidP="00A42492">
      <w:pPr>
        <w:spacing w:after="0" w:line="298" w:lineRule="exact"/>
        <w:jc w:val="both"/>
        <w:rPr>
          <w:rFonts w:ascii="Times New Roman" w:eastAsia="Times New Roman" w:hAnsi="Times New Roman" w:cs="Times New Roman"/>
          <w:spacing w:val="1"/>
          <w:lang w:val="ru" w:eastAsia="ru-RU"/>
        </w:rPr>
      </w:pPr>
    </w:p>
    <w:p w:rsidR="0003718E" w:rsidRPr="00A200F0" w:rsidRDefault="0003718E" w:rsidP="00A42492">
      <w:pPr>
        <w:spacing w:after="0" w:line="298" w:lineRule="exact"/>
        <w:jc w:val="both"/>
        <w:rPr>
          <w:rFonts w:ascii="Times New Roman" w:eastAsia="Times New Roman" w:hAnsi="Times New Roman" w:cs="Times New Roman"/>
          <w:spacing w:val="1"/>
          <w:lang w:val="ru" w:eastAsia="ru-RU"/>
        </w:rPr>
      </w:pPr>
    </w:p>
    <w:p w:rsidR="0003718E" w:rsidRPr="0003718E" w:rsidRDefault="0003718E" w:rsidP="0003718E">
      <w:pPr>
        <w:pageBreakBefore/>
        <w:widowControl w:val="0"/>
        <w:tabs>
          <w:tab w:val="left" w:pos="6237"/>
        </w:tabs>
        <w:spacing w:after="0" w:line="240" w:lineRule="auto"/>
        <w:ind w:left="5387" w:firstLine="567"/>
        <w:jc w:val="right"/>
        <w:rPr>
          <w:rFonts w:ascii="Times New Roman" w:eastAsia="Times New Roman" w:hAnsi="Times New Roman" w:cs="Times New Roman"/>
          <w:lang w:eastAsia="ru-RU"/>
        </w:rPr>
      </w:pPr>
      <w:r w:rsidRPr="0003718E">
        <w:rPr>
          <w:rFonts w:ascii="Times New Roman" w:eastAsia="Times New Roman" w:hAnsi="Times New Roman" w:cs="Times New Roman"/>
          <w:b/>
          <w:lang w:eastAsia="ru-RU"/>
        </w:rPr>
        <w:lastRenderedPageBreak/>
        <w:t xml:space="preserve">Приложение № 1 </w:t>
      </w:r>
      <w:r w:rsidRPr="0003718E">
        <w:rPr>
          <w:rFonts w:ascii="Times New Roman" w:eastAsia="Times New Roman" w:hAnsi="Times New Roman" w:cs="Times New Roman"/>
          <w:b/>
          <w:lang w:eastAsia="ru-RU"/>
        </w:rPr>
        <w:br/>
      </w:r>
      <w:r w:rsidRPr="0003718E">
        <w:rPr>
          <w:rFonts w:ascii="Times New Roman" w:eastAsia="Times New Roman" w:hAnsi="Times New Roman" w:cs="Times New Roman"/>
          <w:lang w:eastAsia="ru-RU"/>
        </w:rPr>
        <w:t xml:space="preserve">к Договору участия в долевом строительстве                                                                                                                             </w:t>
      </w:r>
      <w:r w:rsidRPr="0003718E">
        <w:rPr>
          <w:rFonts w:ascii="Times New Roman" w:eastAsia="Times New Roman" w:hAnsi="Times New Roman" w:cs="Times New Roman"/>
          <w:b/>
          <w:lang w:eastAsia="ru-RU"/>
        </w:rPr>
        <w:t>№ %</w:t>
      </w:r>
      <w:proofErr w:type="spellStart"/>
      <w:r w:rsidRPr="0003718E">
        <w:rPr>
          <w:rFonts w:ascii="Times New Roman" w:eastAsia="Times New Roman" w:hAnsi="Times New Roman" w:cs="Times New Roman"/>
          <w:b/>
          <w:lang w:eastAsia="ru-RU"/>
        </w:rPr>
        <w:t>НомерДоговора</w:t>
      </w:r>
      <w:proofErr w:type="spellEnd"/>
      <w:r w:rsidRPr="0003718E">
        <w:rPr>
          <w:rFonts w:ascii="Times New Roman" w:eastAsia="Times New Roman" w:hAnsi="Times New Roman" w:cs="Times New Roman"/>
          <w:b/>
          <w:lang w:eastAsia="ru-RU"/>
        </w:rPr>
        <w:t>%</w:t>
      </w:r>
      <w:r w:rsidRPr="0003718E">
        <w:rPr>
          <w:rFonts w:ascii="Times New Roman" w:eastAsia="Times New Roman" w:hAnsi="Times New Roman" w:cs="Times New Roman"/>
          <w:color w:val="FF0000"/>
          <w:lang w:eastAsia="ru-RU"/>
        </w:rPr>
        <w:t xml:space="preserve"> </w:t>
      </w:r>
      <w:r w:rsidRPr="0003718E">
        <w:rPr>
          <w:rFonts w:ascii="Times New Roman" w:eastAsia="Times New Roman" w:hAnsi="Times New Roman" w:cs="Times New Roman"/>
          <w:lang w:eastAsia="ru-RU"/>
        </w:rPr>
        <w:t xml:space="preserve">от </w:t>
      </w:r>
      <w:r w:rsidRPr="0003718E">
        <w:rPr>
          <w:rFonts w:ascii="Times New Roman" w:eastAsia="Times New Roman" w:hAnsi="Times New Roman" w:cs="Times New Roman"/>
          <w:b/>
          <w:lang w:eastAsia="ru-RU"/>
        </w:rPr>
        <w:t>%</w:t>
      </w:r>
      <w:proofErr w:type="spellStart"/>
      <w:r w:rsidRPr="0003718E">
        <w:rPr>
          <w:rFonts w:ascii="Times New Roman" w:eastAsia="Times New Roman" w:hAnsi="Times New Roman" w:cs="Times New Roman"/>
          <w:b/>
          <w:lang w:eastAsia="ru-RU"/>
        </w:rPr>
        <w:t>ДатаДоговора</w:t>
      </w:r>
      <w:proofErr w:type="spellEnd"/>
      <w:r w:rsidRPr="0003718E">
        <w:rPr>
          <w:rFonts w:ascii="Times New Roman" w:eastAsia="Times New Roman" w:hAnsi="Times New Roman" w:cs="Times New Roman"/>
          <w:b/>
          <w:lang w:eastAsia="ru-RU"/>
        </w:rPr>
        <w:t>%</w:t>
      </w:r>
      <w:r w:rsidRPr="0003718E">
        <w:rPr>
          <w:rFonts w:ascii="Times New Roman" w:eastAsia="Times New Roman" w:hAnsi="Times New Roman" w:cs="Times New Roman"/>
          <w:lang w:eastAsia="ru-RU"/>
        </w:rPr>
        <w:br/>
      </w:r>
    </w:p>
    <w:p w:rsidR="0003718E" w:rsidRPr="0003718E" w:rsidRDefault="0003718E" w:rsidP="0003718E">
      <w:pPr>
        <w:widowControl w:val="0"/>
        <w:spacing w:after="0" w:line="240" w:lineRule="auto"/>
        <w:ind w:firstLine="567"/>
        <w:jc w:val="both"/>
        <w:rPr>
          <w:rFonts w:ascii="Times New Roman" w:eastAsia="Times New Roman" w:hAnsi="Times New Roman" w:cs="Times New Roman"/>
          <w:lang w:eastAsia="ru-RU"/>
        </w:rPr>
      </w:pPr>
    </w:p>
    <w:p w:rsidR="0003718E" w:rsidRPr="0003718E" w:rsidRDefault="0003718E" w:rsidP="0003718E">
      <w:pPr>
        <w:widowControl w:val="0"/>
        <w:spacing w:after="0" w:line="240" w:lineRule="auto"/>
        <w:ind w:firstLine="567"/>
        <w:jc w:val="both"/>
        <w:rPr>
          <w:rFonts w:ascii="Times New Roman" w:eastAsia="Times New Roman" w:hAnsi="Times New Roman" w:cs="Times New Roman"/>
          <w:lang w:eastAsia="ru-RU"/>
        </w:rPr>
      </w:pPr>
    </w:p>
    <w:p w:rsidR="0003718E" w:rsidRPr="0003718E" w:rsidRDefault="0003718E" w:rsidP="0003718E">
      <w:pPr>
        <w:widowControl w:val="0"/>
        <w:spacing w:after="0" w:line="240" w:lineRule="auto"/>
        <w:ind w:firstLine="567"/>
        <w:jc w:val="both"/>
        <w:rPr>
          <w:rFonts w:ascii="Times New Roman" w:eastAsia="Times New Roman" w:hAnsi="Times New Roman" w:cs="Times New Roman"/>
          <w:lang w:eastAsia="ru-RU"/>
        </w:rPr>
      </w:pPr>
    </w:p>
    <w:p w:rsidR="0003718E" w:rsidRPr="0003718E" w:rsidRDefault="0003718E" w:rsidP="0003718E">
      <w:pPr>
        <w:widowControl w:val="0"/>
        <w:spacing w:after="0" w:line="240" w:lineRule="auto"/>
        <w:ind w:firstLine="567"/>
        <w:jc w:val="center"/>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ОПИСАНИЕ ОБЪЕКТА ДОЛЕВОГО СТРОИТЕЛЬСТВА</w:t>
      </w:r>
    </w:p>
    <w:p w:rsidR="0003718E" w:rsidRPr="0003718E" w:rsidRDefault="0003718E" w:rsidP="0003718E">
      <w:pPr>
        <w:widowControl w:val="0"/>
        <w:numPr>
          <w:ilvl w:val="0"/>
          <w:numId w:val="13"/>
        </w:numPr>
        <w:shd w:val="clear" w:color="auto" w:fill="FFFFFF"/>
        <w:tabs>
          <w:tab w:val="num" w:pos="1080"/>
        </w:tabs>
        <w:spacing w:after="0" w:line="240" w:lineRule="auto"/>
        <w:ind w:firstLine="540"/>
        <w:jc w:val="both"/>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Адрес и описание создаваемого жилого дома.</w:t>
      </w:r>
    </w:p>
    <w:p w:rsidR="0003718E" w:rsidRPr="0003718E" w:rsidRDefault="0003718E" w:rsidP="0003718E">
      <w:pPr>
        <w:widowControl w:val="0"/>
        <w:shd w:val="clear" w:color="auto" w:fill="FFFFFF"/>
        <w:tabs>
          <w:tab w:val="num" w:pos="1080"/>
        </w:tabs>
        <w:spacing w:after="0" w:line="240" w:lineRule="auto"/>
        <w:ind w:firstLine="540"/>
        <w:jc w:val="both"/>
        <w:rPr>
          <w:rFonts w:ascii="Times New Roman" w:eastAsia="Times New Roman" w:hAnsi="Times New Roman" w:cs="Times New Roman"/>
          <w:lang w:eastAsia="ru-RU"/>
        </w:rPr>
      </w:pPr>
    </w:p>
    <w:p w:rsidR="0003718E" w:rsidRPr="0003718E" w:rsidRDefault="0003718E" w:rsidP="0003718E">
      <w:pPr>
        <w:widowControl w:val="0"/>
        <w:shd w:val="clear" w:color="auto" w:fill="FFFFFF"/>
        <w:tabs>
          <w:tab w:val="num" w:pos="1080"/>
        </w:tabs>
        <w:spacing w:after="0" w:line="240" w:lineRule="auto"/>
        <w:ind w:firstLine="540"/>
        <w:jc w:val="both"/>
        <w:rPr>
          <w:rFonts w:ascii="Times New Roman" w:eastAsia="Times New Roman" w:hAnsi="Times New Roman" w:cs="Times New Roman"/>
          <w:b/>
          <w:lang w:eastAsia="ru-RU"/>
        </w:rPr>
      </w:pPr>
      <w:r w:rsidRPr="0003718E">
        <w:rPr>
          <w:rFonts w:ascii="Times New Roman" w:eastAsia="Times New Roman" w:hAnsi="Times New Roman" w:cs="Times New Roman"/>
          <w:iCs/>
          <w:lang w:eastAsia="ru-RU"/>
        </w:rPr>
        <w:t xml:space="preserve">Создаваемый объект представляет собой многоквартирный жилой </w:t>
      </w:r>
      <w:proofErr w:type="gramStart"/>
      <w:r w:rsidRPr="0003718E">
        <w:rPr>
          <w:rFonts w:ascii="Times New Roman" w:eastAsia="Times New Roman" w:hAnsi="Times New Roman" w:cs="Times New Roman"/>
          <w:iCs/>
          <w:lang w:eastAsia="ru-RU"/>
        </w:rPr>
        <w:t>дом</w:t>
      </w:r>
      <w:proofErr w:type="gramEnd"/>
      <w:r w:rsidRPr="0003718E">
        <w:rPr>
          <w:rFonts w:ascii="Times New Roman" w:eastAsia="Times New Roman" w:hAnsi="Times New Roman" w:cs="Times New Roman"/>
          <w:iCs/>
          <w:lang w:eastAsia="ru-RU"/>
        </w:rPr>
        <w:t xml:space="preserve"> строящийся по адресу: </w:t>
      </w:r>
      <w:r w:rsidRPr="0003718E">
        <w:rPr>
          <w:rFonts w:ascii="Times New Roman" w:eastAsia="Times New Roman" w:hAnsi="Times New Roman" w:cs="Times New Roman"/>
          <w:b/>
          <w:bCs/>
          <w:lang w:eastAsia="ru-RU"/>
        </w:rPr>
        <w:t xml:space="preserve">Московская область, Люберецкий р-н, городское поселение </w:t>
      </w:r>
      <w:proofErr w:type="spellStart"/>
      <w:r w:rsidRPr="0003718E">
        <w:rPr>
          <w:rFonts w:ascii="Times New Roman" w:eastAsia="Times New Roman" w:hAnsi="Times New Roman" w:cs="Times New Roman"/>
          <w:b/>
          <w:bCs/>
          <w:lang w:eastAsia="ru-RU"/>
        </w:rPr>
        <w:t>Красково</w:t>
      </w:r>
      <w:proofErr w:type="spellEnd"/>
      <w:r w:rsidRPr="0003718E">
        <w:rPr>
          <w:rFonts w:ascii="Times New Roman" w:eastAsia="Times New Roman" w:hAnsi="Times New Roman" w:cs="Times New Roman"/>
          <w:b/>
          <w:bCs/>
          <w:lang w:eastAsia="ru-RU"/>
        </w:rPr>
        <w:t xml:space="preserve">,  деревня Марусино, </w:t>
      </w:r>
      <w:r w:rsidR="0009177B">
        <w:rPr>
          <w:rFonts w:ascii="Times New Roman" w:eastAsia="Times New Roman" w:hAnsi="Times New Roman" w:cs="Times New Roman"/>
          <w:b/>
          <w:bCs/>
          <w:lang w:eastAsia="ru-RU"/>
        </w:rPr>
        <w:t>ЖК</w:t>
      </w:r>
      <w:r w:rsidRPr="0003718E">
        <w:rPr>
          <w:rFonts w:ascii="Times New Roman" w:eastAsia="Times New Roman" w:hAnsi="Times New Roman" w:cs="Times New Roman"/>
          <w:b/>
          <w:bCs/>
          <w:lang w:eastAsia="ru-RU"/>
        </w:rPr>
        <w:t xml:space="preserve"> Марусино-</w:t>
      </w:r>
      <w:r w:rsidR="0009177B">
        <w:rPr>
          <w:rFonts w:ascii="Times New Roman" w:eastAsia="Times New Roman" w:hAnsi="Times New Roman" w:cs="Times New Roman"/>
          <w:b/>
          <w:bCs/>
          <w:lang w:eastAsia="ru-RU"/>
        </w:rPr>
        <w:t>5</w:t>
      </w:r>
      <w:r w:rsidRPr="0003718E">
        <w:rPr>
          <w:rFonts w:ascii="Times New Roman" w:eastAsia="Times New Roman" w:hAnsi="Times New Roman" w:cs="Times New Roman"/>
          <w:b/>
          <w:lang w:eastAsia="ru-RU"/>
        </w:rPr>
        <w:t>, корпус № (по генеральному плану)</w:t>
      </w:r>
      <w:r w:rsidRPr="0003718E">
        <w:rPr>
          <w:rFonts w:ascii="Times New Roman" w:eastAsia="Times New Roman" w:hAnsi="Times New Roman" w:cs="Times New Roman"/>
          <w:b/>
          <w:color w:val="00B0F0"/>
          <w:lang w:eastAsia="ru-RU"/>
        </w:rPr>
        <w:t xml:space="preserve"> </w:t>
      </w:r>
      <w:r w:rsidR="0009177B">
        <w:rPr>
          <w:rFonts w:ascii="Times New Roman" w:eastAsia="Times New Roman" w:hAnsi="Times New Roman" w:cs="Times New Roman"/>
          <w:b/>
          <w:lang w:eastAsia="ru-RU"/>
        </w:rPr>
        <w:t>5</w:t>
      </w:r>
      <w:r w:rsidRPr="0003718E">
        <w:rPr>
          <w:rFonts w:ascii="Times New Roman" w:eastAsia="Times New Roman" w:hAnsi="Times New Roman" w:cs="Times New Roman"/>
          <w:b/>
          <w:spacing w:val="-1"/>
          <w:lang w:eastAsia="ru-RU"/>
        </w:rPr>
        <w:t>.</w:t>
      </w:r>
    </w:p>
    <w:p w:rsidR="0003718E" w:rsidRPr="00170587" w:rsidRDefault="0003718E" w:rsidP="0003718E">
      <w:pPr>
        <w:widowControl w:val="0"/>
        <w:shd w:val="clear" w:color="auto" w:fill="FFFFFF"/>
        <w:tabs>
          <w:tab w:val="num" w:pos="1080"/>
        </w:tabs>
        <w:spacing w:after="0" w:line="240" w:lineRule="auto"/>
        <w:ind w:firstLine="540"/>
        <w:jc w:val="both"/>
        <w:rPr>
          <w:rFonts w:ascii="Times New Roman" w:eastAsia="Times New Roman" w:hAnsi="Times New Roman" w:cs="Times New Roman"/>
          <w:vanish/>
          <w:color w:val="00B0F0"/>
          <w:highlight w:val="yellow"/>
          <w:lang w:eastAsia="ru-RU"/>
        </w:rPr>
      </w:pPr>
      <w:r w:rsidRPr="00170587">
        <w:rPr>
          <w:rFonts w:ascii="Times New Roman" w:eastAsia="Times New Roman" w:hAnsi="Times New Roman" w:cs="Times New Roman"/>
          <w:b/>
          <w:vanish/>
          <w:color w:val="00B0F0"/>
          <w:highlight w:val="yellow"/>
          <w:lang w:eastAsia="ru-RU"/>
        </w:rPr>
        <w:t>(Описание для 1-2-3 корпусов)</w:t>
      </w:r>
    </w:p>
    <w:p w:rsidR="0003718E" w:rsidRPr="0003718E" w:rsidRDefault="0003718E" w:rsidP="0003718E">
      <w:pPr>
        <w:widowControl w:val="0"/>
        <w:shd w:val="clear" w:color="auto" w:fill="FFFFFF"/>
        <w:tabs>
          <w:tab w:val="num" w:pos="1080"/>
        </w:tabs>
        <w:spacing w:after="0" w:line="240" w:lineRule="auto"/>
        <w:ind w:firstLine="540"/>
        <w:jc w:val="both"/>
        <w:rPr>
          <w:rFonts w:ascii="Times New Roman" w:eastAsia="Times New Roman" w:hAnsi="Times New Roman" w:cs="Times New Roman"/>
          <w:b/>
          <w:vanish/>
          <w:color w:val="FF0000"/>
          <w:lang w:eastAsia="ru-RU"/>
        </w:rPr>
      </w:pPr>
      <w:r w:rsidRPr="0003718E">
        <w:rPr>
          <w:rFonts w:ascii="Times New Roman" w:eastAsia="Times New Roman" w:hAnsi="Times New Roman" w:cs="Times New Roman"/>
          <w:b/>
          <w:vanish/>
          <w:color w:val="FF0000"/>
          <w:lang w:eastAsia="ru-RU"/>
        </w:rPr>
        <w:t>(корпус убираем)</w:t>
      </w:r>
    </w:p>
    <w:p w:rsidR="0003718E" w:rsidRPr="0003718E" w:rsidRDefault="0003718E" w:rsidP="0003718E">
      <w:pPr>
        <w:widowControl w:val="0"/>
        <w:shd w:val="clear" w:color="auto" w:fill="FFFFFF"/>
        <w:tabs>
          <w:tab w:val="num" w:pos="1080"/>
        </w:tabs>
        <w:spacing w:after="0" w:line="240" w:lineRule="auto"/>
        <w:ind w:firstLine="540"/>
        <w:jc w:val="both"/>
        <w:rPr>
          <w:rFonts w:ascii="Times New Roman" w:eastAsia="Times New Roman" w:hAnsi="Times New Roman" w:cs="Times New Roman"/>
          <w:vanish/>
          <w:color w:val="FF0000"/>
          <w:lang w:eastAsia="ru-RU"/>
        </w:rPr>
      </w:pPr>
      <w:r w:rsidRPr="0003718E">
        <w:rPr>
          <w:rFonts w:ascii="Times New Roman" w:eastAsia="Times New Roman" w:hAnsi="Times New Roman" w:cs="Times New Roman"/>
          <w:b/>
          <w:vanish/>
          <w:color w:val="FF0000"/>
          <w:lang w:eastAsia="ru-RU"/>
        </w:rPr>
        <w:t>(</w:t>
      </w:r>
      <w:r w:rsidRPr="0003718E">
        <w:rPr>
          <w:rFonts w:ascii="Times New Roman" w:eastAsia="Times New Roman" w:hAnsi="Times New Roman" w:cs="Times New Roman"/>
          <w:b/>
          <w:vanish/>
          <w:color w:val="FF0000"/>
          <w:lang w:eastAsia="ru-RU"/>
        </w:rPr>
        <w:br/>
        <w:t>(Описание для 1-2-3 корпусов)</w:t>
      </w:r>
    </w:p>
    <w:p w:rsidR="0003718E" w:rsidRPr="0003718E" w:rsidRDefault="0003718E" w:rsidP="0003718E">
      <w:pPr>
        <w:widowControl w:val="0"/>
        <w:shd w:val="clear" w:color="auto" w:fill="FFFFFF"/>
        <w:tabs>
          <w:tab w:val="num" w:pos="1080"/>
        </w:tabs>
        <w:spacing w:after="0" w:line="240" w:lineRule="auto"/>
        <w:ind w:firstLine="540"/>
        <w:jc w:val="both"/>
        <w:rPr>
          <w:rFonts w:ascii="Times New Roman" w:eastAsia="Times New Roman" w:hAnsi="Times New Roman" w:cs="Times New Roman"/>
          <w:noProof/>
          <w:lang w:eastAsia="ru-RU"/>
        </w:rPr>
      </w:pPr>
    </w:p>
    <w:p w:rsidR="0003718E" w:rsidRPr="0003718E" w:rsidRDefault="0003718E" w:rsidP="0003718E">
      <w:pPr>
        <w:widowControl w:val="0"/>
        <w:numPr>
          <w:ilvl w:val="0"/>
          <w:numId w:val="13"/>
        </w:numPr>
        <w:shd w:val="clear" w:color="auto" w:fill="FFFFFF"/>
        <w:tabs>
          <w:tab w:val="num" w:pos="1080"/>
        </w:tabs>
        <w:spacing w:after="0" w:line="240" w:lineRule="auto"/>
        <w:ind w:firstLine="540"/>
        <w:jc w:val="both"/>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Описание квартиры (объекта долевого строительства), приобретаемой %Участником% долевого строительства</w:t>
      </w:r>
    </w:p>
    <w:p w:rsidR="0003718E" w:rsidRPr="0003718E" w:rsidRDefault="0003718E" w:rsidP="0003718E">
      <w:pPr>
        <w:shd w:val="clear" w:color="auto" w:fill="FFFFFF"/>
        <w:spacing w:after="0" w:line="240" w:lineRule="auto"/>
        <w:ind w:firstLine="567"/>
        <w:jc w:val="both"/>
        <w:rPr>
          <w:rFonts w:ascii="Times New Roman" w:eastAsia="Times New Roman" w:hAnsi="Times New Roman" w:cs="Times New Roman"/>
          <w:b/>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4"/>
        <w:gridCol w:w="5225"/>
      </w:tblGrid>
      <w:tr w:rsidR="0003718E" w:rsidRPr="0003718E" w:rsidTr="0003718E">
        <w:tc>
          <w:tcPr>
            <w:tcW w:w="4664" w:type="dxa"/>
            <w:tcBorders>
              <w:top w:val="single" w:sz="4" w:space="0" w:color="auto"/>
              <w:left w:val="single" w:sz="4" w:space="0" w:color="auto"/>
              <w:bottom w:val="single" w:sz="4" w:space="0" w:color="auto"/>
              <w:right w:val="single" w:sz="4" w:space="0" w:color="auto"/>
            </w:tcBorders>
          </w:tcPr>
          <w:p w:rsidR="0003718E" w:rsidRPr="0003718E" w:rsidRDefault="0003718E" w:rsidP="0003718E">
            <w:pPr>
              <w:overflowPunct w:val="0"/>
              <w:autoSpaceDE w:val="0"/>
              <w:autoSpaceDN w:val="0"/>
              <w:adjustRightInd w:val="0"/>
              <w:spacing w:before="120" w:after="0" w:line="240" w:lineRule="auto"/>
              <w:jc w:val="both"/>
              <w:textAlignment w:val="baseline"/>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на площадке</w:t>
            </w:r>
          </w:p>
        </w:tc>
        <w:tc>
          <w:tcPr>
            <w:tcW w:w="5225" w:type="dxa"/>
            <w:tcBorders>
              <w:top w:val="single" w:sz="4" w:space="0" w:color="auto"/>
              <w:left w:val="single" w:sz="4" w:space="0" w:color="auto"/>
              <w:bottom w:val="single" w:sz="4" w:space="0" w:color="auto"/>
              <w:right w:val="single" w:sz="4" w:space="0" w:color="auto"/>
            </w:tcBorders>
          </w:tcPr>
          <w:p w:rsidR="0003718E" w:rsidRPr="0003718E" w:rsidRDefault="0003718E" w:rsidP="0003718E">
            <w:p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lang w:eastAsia="ru-RU"/>
              </w:rPr>
            </w:pPr>
          </w:p>
        </w:tc>
      </w:tr>
      <w:tr w:rsidR="0003718E" w:rsidRPr="0003718E" w:rsidTr="0003718E">
        <w:tc>
          <w:tcPr>
            <w:tcW w:w="4664" w:type="dxa"/>
            <w:tcBorders>
              <w:top w:val="single" w:sz="4" w:space="0" w:color="auto"/>
              <w:left w:val="single" w:sz="4" w:space="0" w:color="auto"/>
              <w:bottom w:val="single" w:sz="4" w:space="0" w:color="auto"/>
              <w:right w:val="single" w:sz="4" w:space="0" w:color="auto"/>
            </w:tcBorders>
          </w:tcPr>
          <w:p w:rsidR="0003718E" w:rsidRPr="0003718E" w:rsidRDefault="0003718E" w:rsidP="0003718E">
            <w:pPr>
              <w:overflowPunct w:val="0"/>
              <w:autoSpaceDE w:val="0"/>
              <w:autoSpaceDN w:val="0"/>
              <w:adjustRightInd w:val="0"/>
              <w:spacing w:before="120" w:after="0" w:line="240" w:lineRule="auto"/>
              <w:jc w:val="both"/>
              <w:textAlignment w:val="baseline"/>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xml:space="preserve">Условный № </w:t>
            </w:r>
          </w:p>
        </w:tc>
        <w:tc>
          <w:tcPr>
            <w:tcW w:w="5225" w:type="dxa"/>
            <w:tcBorders>
              <w:top w:val="single" w:sz="4" w:space="0" w:color="auto"/>
              <w:left w:val="single" w:sz="4" w:space="0" w:color="auto"/>
              <w:bottom w:val="single" w:sz="4" w:space="0" w:color="auto"/>
              <w:right w:val="single" w:sz="4" w:space="0" w:color="auto"/>
            </w:tcBorders>
          </w:tcPr>
          <w:p w:rsidR="0003718E" w:rsidRPr="0003718E" w:rsidRDefault="0003718E" w:rsidP="0003718E">
            <w:p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w:t>
            </w:r>
            <w:proofErr w:type="spellStart"/>
            <w:r w:rsidRPr="0003718E">
              <w:rPr>
                <w:rFonts w:ascii="Times New Roman" w:eastAsia="Times New Roman" w:hAnsi="Times New Roman" w:cs="Times New Roman"/>
                <w:b/>
                <w:lang w:eastAsia="ru-RU"/>
              </w:rPr>
              <w:t>НомерКвартиры</w:t>
            </w:r>
            <w:proofErr w:type="spellEnd"/>
            <w:r w:rsidRPr="0003718E">
              <w:rPr>
                <w:rFonts w:ascii="Times New Roman" w:eastAsia="Times New Roman" w:hAnsi="Times New Roman" w:cs="Times New Roman"/>
                <w:b/>
                <w:lang w:eastAsia="ru-RU"/>
              </w:rPr>
              <w:t>%</w:t>
            </w:r>
          </w:p>
        </w:tc>
      </w:tr>
      <w:tr w:rsidR="0003718E" w:rsidRPr="0003718E" w:rsidTr="0003718E">
        <w:tc>
          <w:tcPr>
            <w:tcW w:w="4664" w:type="dxa"/>
          </w:tcPr>
          <w:p w:rsidR="0003718E" w:rsidRPr="0003718E" w:rsidRDefault="0003718E" w:rsidP="0003718E">
            <w:pPr>
              <w:overflowPunct w:val="0"/>
              <w:autoSpaceDE w:val="0"/>
              <w:autoSpaceDN w:val="0"/>
              <w:adjustRightInd w:val="0"/>
              <w:spacing w:before="120" w:after="0" w:line="240" w:lineRule="auto"/>
              <w:jc w:val="both"/>
              <w:textAlignment w:val="baseline"/>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Этаж</w:t>
            </w:r>
          </w:p>
        </w:tc>
        <w:tc>
          <w:tcPr>
            <w:tcW w:w="5225" w:type="dxa"/>
          </w:tcPr>
          <w:p w:rsidR="0003718E" w:rsidRPr="0003718E" w:rsidRDefault="0003718E" w:rsidP="0003718E">
            <w:p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%Этаж%</w:t>
            </w:r>
          </w:p>
        </w:tc>
      </w:tr>
      <w:tr w:rsidR="0003718E" w:rsidRPr="0003718E" w:rsidTr="0003718E">
        <w:tc>
          <w:tcPr>
            <w:tcW w:w="4664" w:type="dxa"/>
          </w:tcPr>
          <w:p w:rsidR="0003718E" w:rsidRPr="0003718E" w:rsidRDefault="0003718E" w:rsidP="0003718E">
            <w:pPr>
              <w:overflowPunct w:val="0"/>
              <w:autoSpaceDE w:val="0"/>
              <w:autoSpaceDN w:val="0"/>
              <w:adjustRightInd w:val="0"/>
              <w:spacing w:before="120" w:after="0" w:line="240" w:lineRule="auto"/>
              <w:jc w:val="both"/>
              <w:textAlignment w:val="baseline"/>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Секция</w:t>
            </w:r>
          </w:p>
        </w:tc>
        <w:tc>
          <w:tcPr>
            <w:tcW w:w="5225" w:type="dxa"/>
          </w:tcPr>
          <w:p w:rsidR="0003718E" w:rsidRPr="0003718E" w:rsidRDefault="0003718E" w:rsidP="0003718E">
            <w:p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%Секция%</w:t>
            </w:r>
          </w:p>
        </w:tc>
      </w:tr>
      <w:tr w:rsidR="0003718E" w:rsidRPr="0003718E" w:rsidTr="0003718E">
        <w:tc>
          <w:tcPr>
            <w:tcW w:w="4664" w:type="dxa"/>
          </w:tcPr>
          <w:p w:rsidR="0003718E" w:rsidRPr="0003718E" w:rsidRDefault="0003718E" w:rsidP="0003718E">
            <w:pPr>
              <w:overflowPunct w:val="0"/>
              <w:autoSpaceDE w:val="0"/>
              <w:autoSpaceDN w:val="0"/>
              <w:adjustRightInd w:val="0"/>
              <w:spacing w:before="120" w:after="0" w:line="240" w:lineRule="auto"/>
              <w:jc w:val="both"/>
              <w:textAlignment w:val="baseline"/>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Количество комнат</w:t>
            </w:r>
          </w:p>
        </w:tc>
        <w:tc>
          <w:tcPr>
            <w:tcW w:w="5225" w:type="dxa"/>
          </w:tcPr>
          <w:p w:rsidR="0003718E" w:rsidRPr="0003718E" w:rsidRDefault="0003718E" w:rsidP="0003718E">
            <w:p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w:t>
            </w:r>
            <w:proofErr w:type="spellStart"/>
            <w:r w:rsidRPr="0003718E">
              <w:rPr>
                <w:rFonts w:ascii="Times New Roman" w:eastAsia="Times New Roman" w:hAnsi="Times New Roman" w:cs="Times New Roman"/>
                <w:b/>
                <w:lang w:eastAsia="ru-RU"/>
              </w:rPr>
              <w:t>КоличествоКомнат</w:t>
            </w:r>
            <w:proofErr w:type="spellEnd"/>
            <w:r w:rsidRPr="0003718E">
              <w:rPr>
                <w:rFonts w:ascii="Times New Roman" w:eastAsia="Times New Roman" w:hAnsi="Times New Roman" w:cs="Times New Roman"/>
                <w:b/>
                <w:lang w:eastAsia="ru-RU"/>
              </w:rPr>
              <w:t>%</w:t>
            </w:r>
          </w:p>
        </w:tc>
      </w:tr>
      <w:tr w:rsidR="0003718E" w:rsidRPr="0003718E" w:rsidTr="0003718E">
        <w:tc>
          <w:tcPr>
            <w:tcW w:w="4664" w:type="dxa"/>
          </w:tcPr>
          <w:p w:rsidR="0003718E" w:rsidRPr="0003718E" w:rsidRDefault="0003718E" w:rsidP="0003718E">
            <w:pPr>
              <w:overflowPunct w:val="0"/>
              <w:autoSpaceDE w:val="0"/>
              <w:autoSpaceDN w:val="0"/>
              <w:adjustRightInd w:val="0"/>
              <w:spacing w:before="120" w:after="0" w:line="240" w:lineRule="auto"/>
              <w:jc w:val="both"/>
              <w:textAlignment w:val="baseline"/>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 xml:space="preserve">Общая площадь, </w:t>
            </w:r>
            <w:proofErr w:type="spellStart"/>
            <w:r w:rsidRPr="0003718E">
              <w:rPr>
                <w:rFonts w:ascii="Times New Roman" w:eastAsia="Times New Roman" w:hAnsi="Times New Roman" w:cs="Times New Roman"/>
                <w:b/>
                <w:lang w:eastAsia="ru-RU"/>
              </w:rPr>
              <w:t>кв.м</w:t>
            </w:r>
            <w:proofErr w:type="spellEnd"/>
            <w:r w:rsidRPr="0003718E">
              <w:rPr>
                <w:rFonts w:ascii="Times New Roman" w:eastAsia="Times New Roman" w:hAnsi="Times New Roman" w:cs="Times New Roman"/>
                <w:b/>
                <w:lang w:eastAsia="ru-RU"/>
              </w:rPr>
              <w:t xml:space="preserve">. </w:t>
            </w:r>
          </w:p>
        </w:tc>
        <w:tc>
          <w:tcPr>
            <w:tcW w:w="5225" w:type="dxa"/>
          </w:tcPr>
          <w:p w:rsidR="0003718E" w:rsidRPr="0003718E" w:rsidRDefault="0003718E" w:rsidP="0003718E">
            <w:p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w:t>
            </w:r>
            <w:proofErr w:type="spellStart"/>
            <w:r w:rsidRPr="0003718E">
              <w:rPr>
                <w:rFonts w:ascii="Times New Roman" w:eastAsia="Times New Roman" w:hAnsi="Times New Roman" w:cs="Times New Roman"/>
                <w:b/>
                <w:lang w:eastAsia="ru-RU"/>
              </w:rPr>
              <w:t>ОбщаяПлощадь</w:t>
            </w:r>
            <w:proofErr w:type="spellEnd"/>
            <w:r w:rsidRPr="0003718E">
              <w:rPr>
                <w:rFonts w:ascii="Times New Roman" w:eastAsia="Times New Roman" w:hAnsi="Times New Roman" w:cs="Times New Roman"/>
                <w:b/>
                <w:lang w:eastAsia="ru-RU"/>
              </w:rPr>
              <w:t>%</w:t>
            </w:r>
          </w:p>
        </w:tc>
      </w:tr>
      <w:tr w:rsidR="0003718E" w:rsidRPr="0003718E" w:rsidTr="0003718E">
        <w:tc>
          <w:tcPr>
            <w:tcW w:w="4664" w:type="dxa"/>
          </w:tcPr>
          <w:p w:rsidR="0003718E" w:rsidRPr="0003718E" w:rsidRDefault="0003718E" w:rsidP="0003718E">
            <w:pPr>
              <w:overflowPunct w:val="0"/>
              <w:autoSpaceDE w:val="0"/>
              <w:autoSpaceDN w:val="0"/>
              <w:adjustRightInd w:val="0"/>
              <w:spacing w:before="120" w:after="0" w:line="240" w:lineRule="auto"/>
              <w:jc w:val="both"/>
              <w:textAlignment w:val="baseline"/>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Жилая площадь, кв. м (по проекту)</w:t>
            </w:r>
          </w:p>
        </w:tc>
        <w:tc>
          <w:tcPr>
            <w:tcW w:w="5225" w:type="dxa"/>
          </w:tcPr>
          <w:p w:rsidR="0003718E" w:rsidRPr="0003718E" w:rsidRDefault="0003718E" w:rsidP="0003718E">
            <w:pPr>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w:t>
            </w:r>
            <w:proofErr w:type="spellStart"/>
            <w:r w:rsidRPr="0003718E">
              <w:rPr>
                <w:rFonts w:ascii="Times New Roman" w:eastAsia="Times New Roman" w:hAnsi="Times New Roman" w:cs="Times New Roman"/>
                <w:b/>
                <w:lang w:eastAsia="ru-RU"/>
              </w:rPr>
              <w:t>ЖилаяПлощадь</w:t>
            </w:r>
            <w:proofErr w:type="spellEnd"/>
            <w:r w:rsidRPr="0003718E">
              <w:rPr>
                <w:rFonts w:ascii="Times New Roman" w:eastAsia="Times New Roman" w:hAnsi="Times New Roman" w:cs="Times New Roman"/>
                <w:b/>
                <w:lang w:eastAsia="ru-RU"/>
              </w:rPr>
              <w:t>%</w:t>
            </w:r>
          </w:p>
        </w:tc>
      </w:tr>
    </w:tbl>
    <w:p w:rsidR="0003718E" w:rsidRPr="0003718E" w:rsidRDefault="0003718E" w:rsidP="0003718E">
      <w:pPr>
        <w:shd w:val="clear" w:color="auto" w:fill="FFFFFF"/>
        <w:spacing w:after="0" w:line="240" w:lineRule="auto"/>
        <w:ind w:firstLine="567"/>
        <w:jc w:val="both"/>
        <w:rPr>
          <w:rFonts w:ascii="Times New Roman" w:eastAsia="Times New Roman" w:hAnsi="Times New Roman" w:cs="Times New Roman"/>
          <w:b/>
          <w:lang w:eastAsia="ru-RU"/>
        </w:rPr>
      </w:pPr>
    </w:p>
    <w:p w:rsidR="0003718E" w:rsidRPr="0003718E" w:rsidRDefault="0003718E" w:rsidP="0003718E">
      <w:pPr>
        <w:widowControl w:val="0"/>
        <w:spacing w:after="0" w:line="240" w:lineRule="auto"/>
        <w:ind w:firstLine="540"/>
        <w:jc w:val="both"/>
        <w:rPr>
          <w:rFonts w:ascii="Times New Roman" w:eastAsia="Times New Roman" w:hAnsi="Times New Roman" w:cs="Times New Roman"/>
          <w:lang w:eastAsia="ru-RU"/>
        </w:rPr>
      </w:pPr>
    </w:p>
    <w:p w:rsidR="0003718E" w:rsidRPr="0003718E" w:rsidRDefault="0003718E" w:rsidP="0003718E">
      <w:pPr>
        <w:shd w:val="clear" w:color="auto" w:fill="FFFFFF"/>
        <w:spacing w:after="0" w:line="240" w:lineRule="auto"/>
        <w:ind w:firstLine="567"/>
        <w:jc w:val="both"/>
        <w:rPr>
          <w:rFonts w:ascii="Times New Roman" w:eastAsia="Times New Roman" w:hAnsi="Times New Roman" w:cs="Times New Roman"/>
          <w:b/>
          <w:lang w:eastAsia="ru-RU"/>
        </w:rPr>
      </w:pPr>
    </w:p>
    <w:p w:rsidR="0003718E" w:rsidRPr="0003718E" w:rsidRDefault="0003718E" w:rsidP="0003718E">
      <w:pPr>
        <w:shd w:val="clear" w:color="auto" w:fill="FFFFFF"/>
        <w:spacing w:after="0" w:line="240" w:lineRule="auto"/>
        <w:ind w:firstLine="567"/>
        <w:jc w:val="both"/>
        <w:rPr>
          <w:rFonts w:ascii="Times New Roman" w:eastAsia="Times New Roman" w:hAnsi="Times New Roman" w:cs="Times New Roman"/>
          <w:b/>
          <w:lang w:eastAsia="ru-RU"/>
        </w:rPr>
      </w:pPr>
    </w:p>
    <w:p w:rsidR="0003718E" w:rsidRPr="0003718E" w:rsidRDefault="0003718E" w:rsidP="0003718E">
      <w:pPr>
        <w:widowControl w:val="0"/>
        <w:spacing w:after="0" w:line="240" w:lineRule="auto"/>
        <w:ind w:firstLine="567"/>
        <w:jc w:val="both"/>
        <w:rPr>
          <w:rFonts w:ascii="Times New Roman" w:eastAsia="Times New Roman" w:hAnsi="Times New Roman" w:cs="Times New Roman"/>
          <w:lang w:eastAsia="ru-RU"/>
        </w:rPr>
      </w:pPr>
    </w:p>
    <w:p w:rsidR="0003718E" w:rsidRPr="0003718E" w:rsidRDefault="0003718E" w:rsidP="0003718E">
      <w:pPr>
        <w:widowControl w:val="0"/>
        <w:spacing w:after="0" w:line="240" w:lineRule="auto"/>
        <w:ind w:firstLine="540"/>
        <w:jc w:val="both"/>
        <w:rPr>
          <w:rFonts w:ascii="Times New Roman" w:eastAsia="Times New Roman" w:hAnsi="Times New Roman" w:cs="Times New Roman"/>
          <w:lang w:eastAsia="ru-RU"/>
        </w:rPr>
      </w:pPr>
    </w:p>
    <w:p w:rsidR="0003718E" w:rsidRPr="0003718E" w:rsidRDefault="0003718E" w:rsidP="0003718E">
      <w:pPr>
        <w:widowControl w:val="0"/>
        <w:shd w:val="clear" w:color="auto" w:fill="FFFFFF"/>
        <w:tabs>
          <w:tab w:val="num" w:pos="1080"/>
        </w:tabs>
        <w:spacing w:after="0" w:line="240" w:lineRule="auto"/>
        <w:ind w:firstLine="540"/>
        <w:jc w:val="both"/>
        <w:rPr>
          <w:rFonts w:ascii="Times New Roman" w:eastAsia="Times New Roman" w:hAnsi="Times New Roman" w:cs="Times New Roman"/>
          <w:noProof/>
          <w:lang w:eastAsia="ru-RU"/>
        </w:rPr>
      </w:pPr>
      <w:r w:rsidRPr="0003718E">
        <w:rPr>
          <w:rFonts w:ascii="Times New Roman" w:eastAsia="Times New Roman" w:hAnsi="Times New Roman" w:cs="Times New Roman"/>
          <w:noProof/>
          <w:lang w:eastAsia="ru-RU"/>
        </w:rPr>
        <w:t>Указанная квартира обозначена на прилагаемом плане этажа линиями красного цвета.</w:t>
      </w:r>
    </w:p>
    <w:p w:rsidR="0003718E" w:rsidRPr="0003718E" w:rsidRDefault="0003718E" w:rsidP="0003718E">
      <w:pPr>
        <w:shd w:val="clear" w:color="auto" w:fill="FFFFFF"/>
        <w:spacing w:after="0" w:line="240" w:lineRule="auto"/>
        <w:ind w:firstLine="567"/>
        <w:jc w:val="both"/>
        <w:rPr>
          <w:rFonts w:ascii="Times New Roman" w:eastAsia="Times New Roman" w:hAnsi="Times New Roman" w:cs="Times New Roman"/>
          <w:b/>
          <w:lang w:eastAsia="ru-RU"/>
        </w:rPr>
      </w:pPr>
    </w:p>
    <w:p w:rsidR="0003718E" w:rsidRPr="0003718E" w:rsidRDefault="0003718E" w:rsidP="0003718E">
      <w:pPr>
        <w:shd w:val="clear" w:color="auto" w:fill="FFFFFF"/>
        <w:spacing w:after="0" w:line="240" w:lineRule="auto"/>
        <w:ind w:firstLine="567"/>
        <w:jc w:val="both"/>
        <w:rPr>
          <w:rFonts w:ascii="Times New Roman" w:eastAsia="Times New Roman" w:hAnsi="Times New Roman" w:cs="Times New Roman"/>
          <w:b/>
          <w:lang w:eastAsia="ru-RU"/>
        </w:rPr>
        <w:sectPr w:rsidR="0003718E" w:rsidRPr="0003718E" w:rsidSect="0003718E">
          <w:footerReference w:type="default" r:id="rId9"/>
          <w:pgSz w:w="11906" w:h="16838"/>
          <w:pgMar w:top="426" w:right="849" w:bottom="284" w:left="1276" w:header="720" w:footer="720" w:gutter="0"/>
          <w:cols w:space="720"/>
          <w:docGrid w:linePitch="360"/>
        </w:sectPr>
      </w:pPr>
    </w:p>
    <w:p w:rsidR="0003718E" w:rsidRPr="0003718E" w:rsidRDefault="0003718E" w:rsidP="0003718E">
      <w:pPr>
        <w:widowControl w:val="0"/>
        <w:numPr>
          <w:ilvl w:val="0"/>
          <w:numId w:val="13"/>
        </w:numPr>
        <w:shd w:val="clear" w:color="auto" w:fill="FFFFFF"/>
        <w:tabs>
          <w:tab w:val="num" w:pos="1080"/>
        </w:tabs>
        <w:spacing w:after="0" w:line="240" w:lineRule="auto"/>
        <w:ind w:firstLine="540"/>
        <w:jc w:val="center"/>
        <w:rPr>
          <w:rFonts w:ascii="Times New Roman" w:eastAsia="Times New Roman" w:hAnsi="Times New Roman" w:cs="Times New Roman"/>
          <w:lang w:eastAsia="ru-RU"/>
        </w:rPr>
      </w:pPr>
      <w:r w:rsidRPr="0003718E">
        <w:rPr>
          <w:rFonts w:ascii="Times New Roman" w:eastAsia="Times New Roman" w:hAnsi="Times New Roman" w:cs="Times New Roman"/>
          <w:b/>
          <w:lang w:eastAsia="ru-RU"/>
        </w:rPr>
        <w:lastRenderedPageBreak/>
        <w:t>План этажа с обозначенной на нем квартирой</w:t>
      </w:r>
    </w:p>
    <w:p w:rsidR="0003718E" w:rsidRDefault="0003718E" w:rsidP="0003718E">
      <w:pPr>
        <w:shd w:val="clear" w:color="auto" w:fill="FFFFFF"/>
        <w:spacing w:after="0" w:line="240" w:lineRule="auto"/>
        <w:ind w:firstLine="567"/>
        <w:jc w:val="center"/>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Этаж №</w:t>
      </w:r>
      <w:r w:rsidRPr="0003718E">
        <w:rPr>
          <w:rFonts w:ascii="Times New Roman" w:eastAsia="Times New Roman" w:hAnsi="Times New Roman" w:cs="Times New Roman"/>
          <w:b/>
          <w:color w:val="FF0000"/>
          <w:lang w:eastAsia="ru-RU"/>
        </w:rPr>
        <w:t xml:space="preserve"> </w:t>
      </w:r>
      <w:r w:rsidRPr="0003718E">
        <w:rPr>
          <w:rFonts w:ascii="Times New Roman" w:eastAsia="Times New Roman" w:hAnsi="Times New Roman" w:cs="Times New Roman"/>
          <w:b/>
          <w:lang w:eastAsia="ru-RU"/>
        </w:rPr>
        <w:t>%</w:t>
      </w:r>
      <w:proofErr w:type="gramStart"/>
      <w:r w:rsidRPr="0003718E">
        <w:rPr>
          <w:rFonts w:ascii="Times New Roman" w:eastAsia="Times New Roman" w:hAnsi="Times New Roman" w:cs="Times New Roman"/>
          <w:b/>
          <w:lang w:eastAsia="ru-RU"/>
        </w:rPr>
        <w:t>Этаж</w:t>
      </w:r>
      <w:proofErr w:type="gramEnd"/>
      <w:r w:rsidRPr="0003718E">
        <w:rPr>
          <w:rFonts w:ascii="Times New Roman" w:eastAsia="Times New Roman" w:hAnsi="Times New Roman" w:cs="Times New Roman"/>
          <w:b/>
          <w:lang w:eastAsia="ru-RU"/>
        </w:rPr>
        <w:t>%</w:t>
      </w:r>
    </w:p>
    <w:p w:rsidR="0003718E" w:rsidRDefault="0003718E" w:rsidP="0003718E">
      <w:pPr>
        <w:shd w:val="clear" w:color="auto" w:fill="FFFFFF"/>
        <w:spacing w:after="0" w:line="240" w:lineRule="auto"/>
        <w:ind w:firstLine="567"/>
        <w:jc w:val="center"/>
        <w:rPr>
          <w:rFonts w:ascii="Times New Roman" w:eastAsia="Times New Roman" w:hAnsi="Times New Roman" w:cs="Times New Roman"/>
          <w:b/>
          <w:lang w:eastAsia="ru-RU"/>
        </w:rPr>
      </w:pPr>
    </w:p>
    <w:p w:rsidR="0003718E" w:rsidRPr="0003718E" w:rsidRDefault="0003718E" w:rsidP="0003718E">
      <w:pPr>
        <w:shd w:val="clear" w:color="auto" w:fill="FFFFFF"/>
        <w:spacing w:after="0" w:line="240" w:lineRule="auto"/>
        <w:ind w:firstLine="567"/>
        <w:jc w:val="center"/>
        <w:rPr>
          <w:rFonts w:ascii="Times New Roman" w:eastAsia="Times New Roman" w:hAnsi="Times New Roman" w:cs="Times New Roman"/>
          <w:b/>
          <w:vanish/>
          <w:color w:val="FF0000"/>
          <w:lang w:eastAsia="ru-RU"/>
        </w:rPr>
      </w:pPr>
      <w:r w:rsidRPr="0003718E">
        <w:rPr>
          <w:rFonts w:ascii="Times New Roman" w:eastAsia="Times New Roman" w:hAnsi="Times New Roman" w:cs="Times New Roman"/>
          <w:b/>
          <w:color w:val="FF0000"/>
          <w:lang w:eastAsia="ru-RU"/>
        </w:rPr>
        <w:t xml:space="preserve"> </w:t>
      </w:r>
      <w:r w:rsidR="009F6644">
        <w:rPr>
          <w:rFonts w:ascii="Times New Roman" w:eastAsia="Times New Roman" w:hAnsi="Times New Roman" w:cs="Times New Roman"/>
          <w:b/>
          <w:noProof/>
          <w:color w:val="FF0000"/>
          <w:lang w:eastAsia="ru-RU"/>
        </w:rPr>
        <w:drawing>
          <wp:inline distT="0" distB="0" distL="0" distR="0">
            <wp:extent cx="7115175" cy="3714750"/>
            <wp:effectExtent l="0" t="0" r="9525" b="0"/>
            <wp:docPr id="1" name="Рисунок 1" descr="S:\DEVELOPMENT\МАРУСИНО  5\Планировки квартир\С подписями\Секция 2-4 (1й э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EVELOPMENT\МАРУСИНО  5\Планировки квартир\С подписями\Секция 2-4 (1й этаж).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5504" cy="3714922"/>
                    </a:xfrm>
                    <a:prstGeom prst="rect">
                      <a:avLst/>
                    </a:prstGeom>
                    <a:noFill/>
                    <a:ln>
                      <a:noFill/>
                    </a:ln>
                  </pic:spPr>
                </pic:pic>
              </a:graphicData>
            </a:graphic>
          </wp:inline>
        </w:drawing>
      </w:r>
      <w:r w:rsidR="009F6644" w:rsidRPr="009F6644">
        <w:rPr>
          <w:rFonts w:ascii="Times New Roman" w:eastAsia="Times New Roman" w:hAnsi="Times New Roman" w:cs="Times New Roman"/>
          <w:b/>
          <w:color w:val="FF0000"/>
          <w:lang w:eastAsia="ru-RU"/>
        </w:rPr>
        <w:t xml:space="preserve"> </w:t>
      </w:r>
      <w:r w:rsidRPr="0003718E">
        <w:rPr>
          <w:rFonts w:ascii="Times New Roman" w:eastAsia="Times New Roman" w:hAnsi="Times New Roman" w:cs="Times New Roman"/>
          <w:b/>
          <w:vanish/>
          <w:color w:val="FF0000"/>
          <w:lang w:eastAsia="ru-RU"/>
        </w:rPr>
        <w:t>(секция 2-3-4)</w:t>
      </w:r>
    </w:p>
    <w:p w:rsidR="0003718E" w:rsidRPr="0003718E" w:rsidRDefault="0003718E" w:rsidP="0003718E">
      <w:pPr>
        <w:widowControl w:val="0"/>
        <w:spacing w:after="0" w:line="240" w:lineRule="auto"/>
        <w:ind w:firstLine="567"/>
        <w:jc w:val="center"/>
        <w:rPr>
          <w:rFonts w:ascii="Times New Roman" w:eastAsia="Times New Roman" w:hAnsi="Times New Roman" w:cs="Times New Roman"/>
          <w:lang w:eastAsia="ru-RU"/>
        </w:rPr>
      </w:pPr>
    </w:p>
    <w:p w:rsidR="0003718E" w:rsidRPr="0003718E" w:rsidRDefault="0003718E" w:rsidP="0003718E">
      <w:pPr>
        <w:widowControl w:val="0"/>
        <w:spacing w:after="0" w:line="240" w:lineRule="auto"/>
        <w:ind w:left="708" w:firstLine="708"/>
        <w:jc w:val="both"/>
        <w:rPr>
          <w:rFonts w:ascii="Times New Roman" w:eastAsia="Times New Roman" w:hAnsi="Times New Roman" w:cs="Times New Roman"/>
          <w:lang w:eastAsia="ru-RU"/>
        </w:rPr>
      </w:pPr>
    </w:p>
    <w:p w:rsidR="0003718E" w:rsidRPr="0003718E" w:rsidRDefault="0003718E" w:rsidP="0003718E">
      <w:pPr>
        <w:widowControl w:val="0"/>
        <w:spacing w:after="0" w:line="240" w:lineRule="auto"/>
        <w:ind w:left="708" w:firstLine="708"/>
        <w:jc w:val="both"/>
        <w:rPr>
          <w:rFonts w:ascii="Times New Roman" w:eastAsia="Times New Roman" w:hAnsi="Times New Roman" w:cs="Times New Roman"/>
          <w:lang w:eastAsia="ru-RU"/>
        </w:rPr>
      </w:pPr>
    </w:p>
    <w:p w:rsidR="0003718E" w:rsidRPr="0003718E" w:rsidRDefault="0003718E" w:rsidP="0003718E">
      <w:pPr>
        <w:widowControl w:val="0"/>
        <w:spacing w:after="0" w:line="240" w:lineRule="auto"/>
        <w:ind w:left="708" w:firstLine="708"/>
        <w:jc w:val="both"/>
        <w:rPr>
          <w:rFonts w:ascii="Times New Roman" w:eastAsia="Times New Roman" w:hAnsi="Times New Roman" w:cs="Times New Roman"/>
          <w:lang w:eastAsia="ru-RU"/>
        </w:rPr>
      </w:pPr>
      <w:proofErr w:type="gramStart"/>
      <w:r w:rsidRPr="0003718E">
        <w:rPr>
          <w:rFonts w:ascii="Times New Roman" w:eastAsia="Times New Roman" w:hAnsi="Times New Roman" w:cs="Times New Roman"/>
          <w:lang w:eastAsia="ru-RU"/>
        </w:rPr>
        <w:t>Согласован</w:t>
      </w:r>
      <w:proofErr w:type="gramEnd"/>
      <w:r w:rsidRPr="0003718E">
        <w:rPr>
          <w:rFonts w:ascii="Times New Roman" w:eastAsia="Times New Roman" w:hAnsi="Times New Roman" w:cs="Times New Roman"/>
          <w:lang w:eastAsia="ru-RU"/>
        </w:rPr>
        <w:t xml:space="preserve"> сторонами:</w:t>
      </w:r>
    </w:p>
    <w:p w:rsidR="0003718E" w:rsidRPr="0003718E" w:rsidRDefault="0003718E" w:rsidP="0003718E">
      <w:pPr>
        <w:widowControl w:val="0"/>
        <w:spacing w:after="0" w:line="240" w:lineRule="auto"/>
        <w:ind w:left="708" w:firstLine="708"/>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%Участник%:</w:t>
      </w:r>
      <w:r w:rsidRPr="0003718E">
        <w:rPr>
          <w:rFonts w:ascii="Times New Roman" w:eastAsia="Times New Roman" w:hAnsi="Times New Roman" w:cs="Times New Roman"/>
          <w:lang w:eastAsia="ru-RU"/>
        </w:rPr>
        <w:tab/>
      </w:r>
      <w:r w:rsidRPr="0003718E">
        <w:rPr>
          <w:rFonts w:ascii="Times New Roman" w:eastAsia="Times New Roman" w:hAnsi="Times New Roman" w:cs="Times New Roman"/>
          <w:lang w:eastAsia="ru-RU"/>
        </w:rPr>
        <w:tab/>
      </w:r>
      <w:r w:rsidRPr="0003718E">
        <w:rPr>
          <w:rFonts w:ascii="Times New Roman" w:eastAsia="Times New Roman" w:hAnsi="Times New Roman" w:cs="Times New Roman"/>
          <w:lang w:eastAsia="ru-RU"/>
        </w:rPr>
        <w:tab/>
      </w:r>
      <w:r w:rsidRPr="0003718E">
        <w:rPr>
          <w:rFonts w:ascii="Times New Roman" w:eastAsia="Times New Roman" w:hAnsi="Times New Roman" w:cs="Times New Roman"/>
          <w:lang w:eastAsia="ru-RU"/>
        </w:rPr>
        <w:tab/>
      </w:r>
      <w:r w:rsidRPr="0003718E">
        <w:rPr>
          <w:rFonts w:ascii="Times New Roman" w:eastAsia="Times New Roman" w:hAnsi="Times New Roman" w:cs="Times New Roman"/>
          <w:lang w:eastAsia="ru-RU"/>
        </w:rPr>
        <w:tab/>
      </w:r>
      <w:r w:rsidRPr="0003718E">
        <w:rPr>
          <w:rFonts w:ascii="Times New Roman" w:eastAsia="Times New Roman" w:hAnsi="Times New Roman" w:cs="Times New Roman"/>
          <w:lang w:eastAsia="ru-RU"/>
        </w:rPr>
        <w:tab/>
      </w:r>
      <w:r w:rsidRPr="0003718E">
        <w:rPr>
          <w:rFonts w:ascii="Times New Roman" w:eastAsia="Times New Roman" w:hAnsi="Times New Roman" w:cs="Times New Roman"/>
          <w:lang w:eastAsia="ru-RU"/>
        </w:rPr>
        <w:tab/>
      </w:r>
      <w:r w:rsidRPr="0003718E">
        <w:rPr>
          <w:rFonts w:ascii="Times New Roman" w:eastAsia="Times New Roman" w:hAnsi="Times New Roman" w:cs="Times New Roman"/>
          <w:lang w:eastAsia="ru-RU"/>
        </w:rPr>
        <w:tab/>
      </w:r>
      <w:r w:rsidRPr="0003718E">
        <w:rPr>
          <w:rFonts w:ascii="Times New Roman" w:eastAsia="Times New Roman" w:hAnsi="Times New Roman" w:cs="Times New Roman"/>
          <w:lang w:eastAsia="ru-RU"/>
        </w:rPr>
        <w:tab/>
      </w:r>
      <w:r w:rsidRPr="0003718E">
        <w:rPr>
          <w:rFonts w:ascii="Times New Roman" w:eastAsia="Times New Roman" w:hAnsi="Times New Roman" w:cs="Times New Roman"/>
          <w:lang w:eastAsia="ru-RU"/>
        </w:rPr>
        <w:tab/>
        <w:t xml:space="preserve">                  </w:t>
      </w:r>
      <w:r w:rsidRPr="0003718E">
        <w:rPr>
          <w:rFonts w:ascii="Times New Roman" w:eastAsia="Times New Roman" w:hAnsi="Times New Roman" w:cs="Times New Roman"/>
          <w:lang w:eastAsia="ru-RU"/>
        </w:rPr>
        <w:tab/>
        <w:t>Застройщик:</w:t>
      </w:r>
    </w:p>
    <w:p w:rsidR="0003718E" w:rsidRPr="0003718E" w:rsidRDefault="0003718E" w:rsidP="0003718E">
      <w:pPr>
        <w:widowControl w:val="0"/>
        <w:spacing w:after="0" w:line="240" w:lineRule="auto"/>
        <w:ind w:firstLine="567"/>
        <w:jc w:val="both"/>
        <w:rPr>
          <w:rFonts w:ascii="Times New Roman" w:eastAsia="Times New Roman" w:hAnsi="Times New Roman" w:cs="Times New Roman"/>
          <w:lang w:eastAsia="ru-RU"/>
        </w:rPr>
      </w:pPr>
    </w:p>
    <w:p w:rsidR="0003718E" w:rsidRPr="0003718E" w:rsidRDefault="0003718E" w:rsidP="0003718E">
      <w:pPr>
        <w:widowControl w:val="0"/>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color w:val="FF0000"/>
          <w:lang w:eastAsia="ru-RU"/>
        </w:rPr>
        <w:t xml:space="preserve">           </w:t>
      </w:r>
      <w:r w:rsidRPr="0003718E">
        <w:rPr>
          <w:rFonts w:ascii="Times New Roman" w:eastAsia="Times New Roman" w:hAnsi="Times New Roman" w:cs="Times New Roman"/>
          <w:color w:val="FF0000"/>
          <w:lang w:eastAsia="ru-RU"/>
        </w:rPr>
        <w:tab/>
      </w:r>
      <w:r w:rsidRPr="0003718E">
        <w:rPr>
          <w:rFonts w:ascii="Times New Roman" w:eastAsia="Times New Roman" w:hAnsi="Times New Roman" w:cs="Times New Roman"/>
          <w:color w:val="FF0000"/>
          <w:lang w:eastAsia="ru-RU"/>
        </w:rPr>
        <w:tab/>
      </w:r>
      <w:r w:rsidRPr="0003718E">
        <w:rPr>
          <w:rFonts w:ascii="Times New Roman" w:eastAsia="Times New Roman" w:hAnsi="Times New Roman" w:cs="Times New Roman"/>
          <w:b/>
          <w:lang w:eastAsia="ru-RU"/>
        </w:rPr>
        <w:t>________________%</w:t>
      </w:r>
      <w:proofErr w:type="spellStart"/>
      <w:r w:rsidRPr="0003718E">
        <w:rPr>
          <w:rFonts w:ascii="Times New Roman" w:eastAsia="Times New Roman" w:hAnsi="Times New Roman" w:cs="Times New Roman"/>
          <w:b/>
          <w:lang w:eastAsia="ru-RU"/>
        </w:rPr>
        <w:t>СокрФИОКлиент</w:t>
      </w:r>
      <w:proofErr w:type="spellEnd"/>
      <w:r w:rsidRPr="0003718E">
        <w:rPr>
          <w:rFonts w:ascii="Times New Roman" w:eastAsia="Times New Roman" w:hAnsi="Times New Roman" w:cs="Times New Roman"/>
          <w:b/>
          <w:lang w:eastAsia="ru-RU"/>
        </w:rPr>
        <w:t>%</w:t>
      </w:r>
      <w:r w:rsidRPr="0003718E">
        <w:rPr>
          <w:rFonts w:ascii="Times New Roman" w:eastAsia="Times New Roman" w:hAnsi="Times New Roman" w:cs="Times New Roman"/>
          <w:b/>
          <w:lang w:eastAsia="ru-RU"/>
        </w:rPr>
        <w:tab/>
      </w:r>
      <w:r w:rsidRPr="0003718E">
        <w:rPr>
          <w:rFonts w:ascii="Times New Roman" w:eastAsia="Times New Roman" w:hAnsi="Times New Roman" w:cs="Times New Roman"/>
          <w:b/>
          <w:lang w:eastAsia="ru-RU"/>
        </w:rPr>
        <w:tab/>
      </w:r>
      <w:r w:rsidRPr="0003718E">
        <w:rPr>
          <w:rFonts w:ascii="Times New Roman" w:eastAsia="Times New Roman" w:hAnsi="Times New Roman" w:cs="Times New Roman"/>
          <w:b/>
          <w:lang w:eastAsia="ru-RU"/>
        </w:rPr>
        <w:tab/>
      </w:r>
      <w:r w:rsidRPr="0003718E">
        <w:rPr>
          <w:rFonts w:ascii="Times New Roman" w:eastAsia="Times New Roman" w:hAnsi="Times New Roman" w:cs="Times New Roman"/>
          <w:b/>
          <w:lang w:eastAsia="ru-RU"/>
        </w:rPr>
        <w:tab/>
      </w:r>
      <w:r w:rsidRPr="0003718E">
        <w:rPr>
          <w:rFonts w:ascii="Times New Roman" w:eastAsia="Times New Roman" w:hAnsi="Times New Roman" w:cs="Times New Roman"/>
          <w:b/>
          <w:lang w:eastAsia="ru-RU"/>
        </w:rPr>
        <w:tab/>
        <w:t xml:space="preserve">                                           ________________________ Староверов Р.Ю.</w:t>
      </w:r>
    </w:p>
    <w:p w:rsidR="0003718E" w:rsidRPr="0003718E" w:rsidRDefault="0003718E" w:rsidP="0003718E">
      <w:pPr>
        <w:widowControl w:val="0"/>
        <w:spacing w:after="0" w:line="240" w:lineRule="auto"/>
        <w:ind w:firstLine="540"/>
        <w:jc w:val="both"/>
        <w:rPr>
          <w:rFonts w:ascii="Times New Roman" w:eastAsia="Times New Roman" w:hAnsi="Times New Roman" w:cs="Times New Roman"/>
          <w:lang w:eastAsia="ru-RU"/>
        </w:rPr>
        <w:sectPr w:rsidR="0003718E" w:rsidRPr="0003718E" w:rsidSect="0003718E">
          <w:pgSz w:w="16838" w:h="11906" w:orient="landscape"/>
          <w:pgMar w:top="1304" w:right="567" w:bottom="567" w:left="510" w:header="720" w:footer="720" w:gutter="0"/>
          <w:cols w:space="720"/>
          <w:docGrid w:linePitch="360"/>
        </w:sectPr>
      </w:pPr>
    </w:p>
    <w:p w:rsidR="0003718E" w:rsidRPr="0003718E" w:rsidRDefault="0003718E" w:rsidP="0003718E">
      <w:pPr>
        <w:widowControl w:val="0"/>
        <w:numPr>
          <w:ilvl w:val="0"/>
          <w:numId w:val="13"/>
        </w:numPr>
        <w:shd w:val="clear" w:color="auto" w:fill="FFFFFF"/>
        <w:tabs>
          <w:tab w:val="num" w:pos="1080"/>
        </w:tabs>
        <w:spacing w:after="0" w:line="240" w:lineRule="auto"/>
        <w:ind w:firstLine="540"/>
        <w:jc w:val="both"/>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lastRenderedPageBreak/>
        <w:t>Общие технические характеристики квартиры</w:t>
      </w:r>
    </w:p>
    <w:p w:rsidR="0003718E" w:rsidRPr="0003718E" w:rsidRDefault="0003718E" w:rsidP="0003718E">
      <w:pPr>
        <w:widowControl w:val="0"/>
        <w:numPr>
          <w:ilvl w:val="0"/>
          <w:numId w:val="14"/>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xml:space="preserve">Устройство полов по квартире, включающее: цементную стяжку пола, укладка </w:t>
      </w:r>
      <w:proofErr w:type="spellStart"/>
      <w:r>
        <w:rPr>
          <w:rFonts w:ascii="Times New Roman" w:eastAsia="Times New Roman" w:hAnsi="Times New Roman" w:cs="Times New Roman"/>
          <w:lang w:eastAsia="ru-RU"/>
        </w:rPr>
        <w:t>ламината</w:t>
      </w:r>
      <w:proofErr w:type="spellEnd"/>
      <w:r w:rsidRPr="0003718E">
        <w:rPr>
          <w:rFonts w:ascii="Times New Roman" w:eastAsia="Times New Roman" w:hAnsi="Times New Roman" w:cs="Times New Roman"/>
          <w:lang w:eastAsia="ru-RU"/>
        </w:rPr>
        <w:t xml:space="preserve"> в комнатах, коридоре, кухне;</w:t>
      </w:r>
    </w:p>
    <w:p w:rsidR="0003718E" w:rsidRPr="0003718E" w:rsidRDefault="0003718E" w:rsidP="0003718E">
      <w:pPr>
        <w:widowControl w:val="0"/>
        <w:numPr>
          <w:ilvl w:val="0"/>
          <w:numId w:val="14"/>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Оклейка обоями стен   в комнатах и в коридоре;</w:t>
      </w:r>
    </w:p>
    <w:p w:rsidR="0003718E" w:rsidRDefault="0003718E" w:rsidP="0003718E">
      <w:pPr>
        <w:widowControl w:val="0"/>
        <w:numPr>
          <w:ilvl w:val="0"/>
          <w:numId w:val="14"/>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Покрытие потолков по всей квартире водоэмульсионной краской;</w:t>
      </w:r>
    </w:p>
    <w:p w:rsidR="00E416A0" w:rsidRPr="0003718E" w:rsidRDefault="00E416A0" w:rsidP="0003718E">
      <w:pPr>
        <w:widowControl w:val="0"/>
        <w:numPr>
          <w:ilvl w:val="0"/>
          <w:numId w:val="14"/>
        </w:num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Кухня – установлена раковина с краном;</w:t>
      </w:r>
    </w:p>
    <w:p w:rsidR="0003718E" w:rsidRPr="0003718E" w:rsidRDefault="0003718E" w:rsidP="0003718E">
      <w:pPr>
        <w:widowControl w:val="0"/>
        <w:numPr>
          <w:ilvl w:val="0"/>
          <w:numId w:val="14"/>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Установлены двери:  входная – деревянная, межкомнатн</w:t>
      </w:r>
      <w:r>
        <w:rPr>
          <w:rFonts w:ascii="Times New Roman" w:eastAsia="Times New Roman" w:hAnsi="Times New Roman" w:cs="Times New Roman"/>
          <w:lang w:eastAsia="ru-RU"/>
        </w:rPr>
        <w:t>ая</w:t>
      </w:r>
      <w:r w:rsidRPr="0003718E">
        <w:rPr>
          <w:rFonts w:ascii="Times New Roman" w:eastAsia="Times New Roman" w:hAnsi="Times New Roman" w:cs="Times New Roman"/>
          <w:lang w:eastAsia="ru-RU"/>
        </w:rPr>
        <w:t xml:space="preserve"> – </w:t>
      </w:r>
      <w:r w:rsidR="00E416A0">
        <w:rPr>
          <w:rFonts w:ascii="Times New Roman" w:eastAsia="Times New Roman" w:hAnsi="Times New Roman" w:cs="Times New Roman"/>
          <w:lang w:eastAsia="ru-RU"/>
        </w:rPr>
        <w:t>ламинирован</w:t>
      </w:r>
      <w:r w:rsidR="0009177B">
        <w:rPr>
          <w:rFonts w:ascii="Times New Roman" w:eastAsia="Times New Roman" w:hAnsi="Times New Roman" w:cs="Times New Roman"/>
          <w:lang w:eastAsia="ru-RU"/>
        </w:rPr>
        <w:t>н</w:t>
      </w:r>
      <w:r w:rsidR="00E416A0">
        <w:rPr>
          <w:rFonts w:ascii="Times New Roman" w:eastAsia="Times New Roman" w:hAnsi="Times New Roman" w:cs="Times New Roman"/>
          <w:lang w:eastAsia="ru-RU"/>
        </w:rPr>
        <w:t>ая</w:t>
      </w:r>
      <w:r w:rsidRPr="0003718E">
        <w:rPr>
          <w:rFonts w:ascii="Times New Roman" w:eastAsia="Times New Roman" w:hAnsi="Times New Roman" w:cs="Times New Roman"/>
          <w:lang w:eastAsia="ru-RU"/>
        </w:rPr>
        <w:t>;</w:t>
      </w:r>
    </w:p>
    <w:p w:rsidR="0003718E" w:rsidRPr="0003718E" w:rsidRDefault="0003718E" w:rsidP="0003718E">
      <w:pPr>
        <w:widowControl w:val="0"/>
        <w:numPr>
          <w:ilvl w:val="0"/>
          <w:numId w:val="14"/>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xml:space="preserve">Установлены розетки. </w:t>
      </w:r>
    </w:p>
    <w:p w:rsidR="0003718E" w:rsidRPr="0003718E" w:rsidRDefault="0003718E" w:rsidP="0003718E">
      <w:pPr>
        <w:widowControl w:val="0"/>
        <w:numPr>
          <w:ilvl w:val="0"/>
          <w:numId w:val="14"/>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xml:space="preserve">Установлены оконный и балконный блоки ПВХ; </w:t>
      </w:r>
    </w:p>
    <w:p w:rsidR="0003718E" w:rsidRPr="0003718E" w:rsidRDefault="0003718E" w:rsidP="0003718E">
      <w:pPr>
        <w:widowControl w:val="0"/>
        <w:numPr>
          <w:ilvl w:val="0"/>
          <w:numId w:val="14"/>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xml:space="preserve">Лоджии и балконы застеклены; </w:t>
      </w:r>
    </w:p>
    <w:p w:rsidR="0003718E" w:rsidRPr="0003718E" w:rsidRDefault="0003718E" w:rsidP="0003718E">
      <w:pPr>
        <w:widowControl w:val="0"/>
        <w:numPr>
          <w:ilvl w:val="0"/>
          <w:numId w:val="12"/>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val="en-US" w:eastAsia="ru-RU"/>
        </w:rPr>
        <w:t>C</w:t>
      </w:r>
      <w:proofErr w:type="spellStart"/>
      <w:r w:rsidRPr="0003718E">
        <w:rPr>
          <w:rFonts w:ascii="Times New Roman" w:eastAsia="Times New Roman" w:hAnsi="Times New Roman" w:cs="Times New Roman"/>
          <w:lang w:eastAsia="ru-RU"/>
        </w:rPr>
        <w:t>анузел</w:t>
      </w:r>
      <w:proofErr w:type="spellEnd"/>
      <w:r w:rsidRPr="0003718E">
        <w:rPr>
          <w:rFonts w:ascii="Times New Roman" w:eastAsia="Times New Roman" w:hAnsi="Times New Roman" w:cs="Times New Roman"/>
          <w:lang w:eastAsia="ru-RU"/>
        </w:rPr>
        <w:t xml:space="preserve"> (установлена ванна с краном и душем, раковина, унитаз, стены покрашены, пол –  плитка)</w:t>
      </w:r>
    </w:p>
    <w:p w:rsidR="0003718E" w:rsidRPr="0003718E" w:rsidRDefault="0003718E" w:rsidP="0003718E">
      <w:pPr>
        <w:widowControl w:val="0"/>
        <w:numPr>
          <w:ilvl w:val="0"/>
          <w:numId w:val="12"/>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xml:space="preserve">Установлены </w:t>
      </w:r>
      <w:r>
        <w:rPr>
          <w:rFonts w:ascii="Times New Roman" w:eastAsia="Times New Roman" w:hAnsi="Times New Roman" w:cs="Times New Roman"/>
          <w:lang w:eastAsia="ru-RU"/>
        </w:rPr>
        <w:t>приборы</w:t>
      </w:r>
      <w:r w:rsidRPr="0003718E">
        <w:rPr>
          <w:rFonts w:ascii="Times New Roman" w:eastAsia="Times New Roman" w:hAnsi="Times New Roman" w:cs="Times New Roman"/>
          <w:lang w:eastAsia="ru-RU"/>
        </w:rPr>
        <w:t xml:space="preserve"> отопления. </w:t>
      </w:r>
    </w:p>
    <w:p w:rsidR="0003718E" w:rsidRPr="0003718E" w:rsidRDefault="0003718E" w:rsidP="0003718E">
      <w:pPr>
        <w:widowControl w:val="0"/>
        <w:numPr>
          <w:ilvl w:val="0"/>
          <w:numId w:val="12"/>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xml:space="preserve">Принятая схема вентиляции квартир – отдельные вытяжные каналы, которые     выводятся на кровлю   </w:t>
      </w:r>
    </w:p>
    <w:p w:rsidR="0003718E" w:rsidRPr="0003718E" w:rsidRDefault="0003718E" w:rsidP="0003718E">
      <w:pPr>
        <w:widowControl w:val="0"/>
        <w:numPr>
          <w:ilvl w:val="0"/>
          <w:numId w:val="12"/>
        </w:numPr>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В каждой квартире устанавливается квартирный щиток (ЩК), оборудованный выключателем на вводе, автоматическими выключателями для освещения и дифференциальными автоматами на 30mA для розеточной сети.</w:t>
      </w:r>
    </w:p>
    <w:p w:rsidR="0003718E" w:rsidRPr="0003718E" w:rsidRDefault="0003718E" w:rsidP="0003718E">
      <w:pPr>
        <w:widowControl w:val="0"/>
        <w:spacing w:after="0" w:line="240" w:lineRule="auto"/>
        <w:ind w:firstLine="567"/>
        <w:jc w:val="both"/>
        <w:rPr>
          <w:rFonts w:ascii="Times New Roman" w:eastAsia="Times New Roman" w:hAnsi="Times New Roman" w:cs="Times New Roman"/>
          <w:lang w:eastAsia="ru-RU"/>
        </w:rPr>
      </w:pPr>
    </w:p>
    <w:p w:rsidR="0003718E" w:rsidRPr="0003718E" w:rsidRDefault="0003718E" w:rsidP="0003718E">
      <w:pPr>
        <w:widowControl w:val="0"/>
        <w:numPr>
          <w:ilvl w:val="0"/>
          <w:numId w:val="13"/>
        </w:numPr>
        <w:shd w:val="clear" w:color="auto" w:fill="FFFFFF"/>
        <w:tabs>
          <w:tab w:val="num" w:pos="1080"/>
        </w:tabs>
        <w:spacing w:after="0" w:line="240" w:lineRule="auto"/>
        <w:ind w:firstLine="540"/>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Окончательное определение Объекта долевого строительства производится Застройщиком после получения разрешения на ввод Жилого дома в эксплуатацию и получения данных БТИ.</w:t>
      </w:r>
    </w:p>
    <w:p w:rsidR="0003718E" w:rsidRPr="0003718E" w:rsidRDefault="0003718E" w:rsidP="0003718E">
      <w:pPr>
        <w:widowControl w:val="0"/>
        <w:spacing w:after="0" w:line="240" w:lineRule="auto"/>
        <w:ind w:firstLine="567"/>
        <w:jc w:val="both"/>
        <w:rPr>
          <w:rFonts w:ascii="Times New Roman" w:eastAsia="Times New Roman" w:hAnsi="Times New Roman" w:cs="Times New Roman"/>
          <w:lang w:eastAsia="ru-RU"/>
        </w:rPr>
      </w:pPr>
    </w:p>
    <w:p w:rsidR="0003718E" w:rsidRPr="0003718E" w:rsidRDefault="0003718E" w:rsidP="0003718E">
      <w:pPr>
        <w:widowControl w:val="0"/>
        <w:spacing w:after="0" w:line="240" w:lineRule="auto"/>
        <w:ind w:left="2832"/>
        <w:jc w:val="both"/>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Реквизиты и подписи сторон</w:t>
      </w:r>
    </w:p>
    <w:p w:rsidR="0003718E" w:rsidRPr="0003718E" w:rsidRDefault="0003718E" w:rsidP="0003718E">
      <w:pPr>
        <w:widowControl w:val="0"/>
        <w:spacing w:after="0" w:line="240" w:lineRule="auto"/>
        <w:ind w:firstLine="567"/>
        <w:jc w:val="both"/>
        <w:rPr>
          <w:rFonts w:ascii="Times New Roman" w:eastAsia="Times New Roman" w:hAnsi="Times New Roman" w:cs="Times New Roman"/>
          <w:lang w:eastAsia="ru-RU"/>
        </w:rPr>
      </w:pPr>
      <w:r w:rsidRPr="0003718E">
        <w:rPr>
          <w:rFonts w:ascii="Times New Roman" w:eastAsia="Times New Roman" w:hAnsi="Times New Roman" w:cs="Times New Roman"/>
          <w:b/>
          <w:lang w:eastAsia="ru-RU"/>
        </w:rPr>
        <w:t xml:space="preserve">%Участник%: </w:t>
      </w:r>
    </w:p>
    <w:p w:rsidR="0003718E" w:rsidRPr="0003718E" w:rsidRDefault="0003718E" w:rsidP="0003718E">
      <w:pPr>
        <w:widowControl w:val="0"/>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b/>
          <w:lang w:eastAsia="ru-RU"/>
        </w:rPr>
        <w:t>%</w:t>
      </w:r>
      <w:proofErr w:type="spellStart"/>
      <w:r w:rsidRPr="0003718E">
        <w:rPr>
          <w:rFonts w:ascii="Times New Roman" w:eastAsia="Times New Roman" w:hAnsi="Times New Roman" w:cs="Times New Roman"/>
          <w:b/>
          <w:lang w:eastAsia="ru-RU"/>
        </w:rPr>
        <w:t>ГражданинКлиент</w:t>
      </w:r>
      <w:proofErr w:type="spellEnd"/>
      <w:r w:rsidRPr="0003718E">
        <w:rPr>
          <w:rFonts w:ascii="Times New Roman" w:eastAsia="Times New Roman" w:hAnsi="Times New Roman" w:cs="Times New Roman"/>
          <w:b/>
          <w:lang w:eastAsia="ru-RU"/>
        </w:rPr>
        <w:t>%,</w:t>
      </w:r>
      <w:r w:rsidRPr="0003718E">
        <w:rPr>
          <w:rFonts w:ascii="Times New Roman" w:eastAsia="Times New Roman" w:hAnsi="Times New Roman" w:cs="Times New Roman"/>
          <w:lang w:eastAsia="ru-RU"/>
        </w:rPr>
        <w:t xml:space="preserve"> %</w:t>
      </w:r>
      <w:proofErr w:type="spellStart"/>
      <w:r w:rsidRPr="0003718E">
        <w:rPr>
          <w:rFonts w:ascii="Times New Roman" w:eastAsia="Times New Roman" w:hAnsi="Times New Roman" w:cs="Times New Roman"/>
          <w:lang w:eastAsia="ru-RU"/>
        </w:rPr>
        <w:t>РеквизитыКлиента</w:t>
      </w:r>
      <w:proofErr w:type="spellEnd"/>
      <w:r w:rsidRPr="0003718E">
        <w:rPr>
          <w:rFonts w:ascii="Times New Roman" w:eastAsia="Times New Roman" w:hAnsi="Times New Roman" w:cs="Times New Roman"/>
          <w:lang w:eastAsia="ru-RU"/>
        </w:rPr>
        <w:t>%</w:t>
      </w:r>
    </w:p>
    <w:p w:rsidR="0003718E" w:rsidRPr="0003718E" w:rsidRDefault="0003718E" w:rsidP="0003718E">
      <w:pPr>
        <w:widowControl w:val="0"/>
        <w:spacing w:after="0" w:line="240" w:lineRule="auto"/>
        <w:jc w:val="both"/>
        <w:rPr>
          <w:rFonts w:ascii="Times New Roman" w:eastAsia="Times New Roman" w:hAnsi="Times New Roman" w:cs="Times New Roman"/>
          <w:color w:val="FF0000"/>
          <w:lang w:eastAsia="ru-RU"/>
        </w:rPr>
      </w:pPr>
    </w:p>
    <w:p w:rsidR="0003718E" w:rsidRPr="0003718E" w:rsidRDefault="0003718E" w:rsidP="0003718E">
      <w:pPr>
        <w:widowControl w:val="0"/>
        <w:spacing w:after="0" w:line="240" w:lineRule="auto"/>
        <w:jc w:val="right"/>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 xml:space="preserve">                                                                                                 _________________________ %</w:t>
      </w:r>
      <w:proofErr w:type="spellStart"/>
      <w:r w:rsidRPr="0003718E">
        <w:rPr>
          <w:rFonts w:ascii="Times New Roman" w:eastAsia="Times New Roman" w:hAnsi="Times New Roman" w:cs="Times New Roman"/>
          <w:b/>
          <w:lang w:eastAsia="ru-RU"/>
        </w:rPr>
        <w:t>СокрФИОКлиент</w:t>
      </w:r>
      <w:proofErr w:type="spellEnd"/>
      <w:r w:rsidRPr="0003718E">
        <w:rPr>
          <w:rFonts w:ascii="Times New Roman" w:eastAsia="Times New Roman" w:hAnsi="Times New Roman" w:cs="Times New Roman"/>
          <w:b/>
          <w:lang w:eastAsia="ru-RU"/>
        </w:rPr>
        <w:t>%</w:t>
      </w:r>
    </w:p>
    <w:p w:rsidR="0003718E" w:rsidRPr="0003718E" w:rsidRDefault="0003718E" w:rsidP="0003718E">
      <w:pPr>
        <w:widowControl w:val="0"/>
        <w:spacing w:after="0" w:line="240" w:lineRule="auto"/>
        <w:ind w:firstLine="567"/>
        <w:jc w:val="both"/>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 xml:space="preserve">Застройщик: </w:t>
      </w:r>
    </w:p>
    <w:p w:rsidR="0003718E" w:rsidRPr="0003718E" w:rsidRDefault="0003718E" w:rsidP="0003718E">
      <w:pPr>
        <w:widowControl w:val="0"/>
        <w:spacing w:after="0" w:line="240" w:lineRule="auto"/>
        <w:jc w:val="both"/>
        <w:rPr>
          <w:rFonts w:ascii="Times New Roman" w:eastAsia="Times New Roman" w:hAnsi="Times New Roman" w:cs="Times New Roman"/>
          <w:b/>
          <w:lang w:eastAsia="ru-RU"/>
        </w:rPr>
      </w:pPr>
      <w:r w:rsidRPr="0003718E">
        <w:rPr>
          <w:rFonts w:ascii="Times New Roman" w:eastAsia="Times New Roman" w:hAnsi="Times New Roman" w:cs="Times New Roman"/>
          <w:b/>
          <w:lang w:eastAsia="ru-RU"/>
        </w:rPr>
        <w:t>Общество с ограниченной ответственностью "</w:t>
      </w:r>
      <w:proofErr w:type="spellStart"/>
      <w:r w:rsidRPr="0003718E">
        <w:rPr>
          <w:rFonts w:ascii="Times New Roman" w:eastAsia="Times New Roman" w:hAnsi="Times New Roman" w:cs="Times New Roman"/>
          <w:b/>
          <w:lang w:eastAsia="ru-RU"/>
        </w:rPr>
        <w:t>Старкт</w:t>
      </w:r>
      <w:proofErr w:type="spellEnd"/>
      <w:r w:rsidRPr="0003718E">
        <w:rPr>
          <w:rFonts w:ascii="Times New Roman" w:eastAsia="Times New Roman" w:hAnsi="Times New Roman" w:cs="Times New Roman"/>
          <w:b/>
          <w:lang w:eastAsia="ru-RU"/>
        </w:rPr>
        <w:t>"</w:t>
      </w:r>
    </w:p>
    <w:p w:rsidR="0003718E" w:rsidRPr="0003718E" w:rsidRDefault="0003718E" w:rsidP="0003718E">
      <w:pPr>
        <w:spacing w:after="0" w:line="240" w:lineRule="auto"/>
        <w:rPr>
          <w:rFonts w:ascii="Times New Roman" w:eastAsia="Times New Roman" w:hAnsi="Times New Roman" w:cs="Times New Roman"/>
          <w:b/>
          <w:lang w:eastAsia="ru-RU"/>
        </w:rPr>
      </w:pPr>
      <w:r w:rsidRPr="0003718E">
        <w:rPr>
          <w:rFonts w:ascii="Times New Roman" w:eastAsia="Calibri" w:hAnsi="Times New Roman" w:cs="Times New Roman"/>
        </w:rPr>
        <w:t xml:space="preserve">(СРЕДНЕРУССКИЙ БАНК </w:t>
      </w:r>
      <w:proofErr w:type="gramStart"/>
      <w:r w:rsidRPr="0003718E">
        <w:rPr>
          <w:rFonts w:ascii="Times New Roman" w:eastAsia="Calibri" w:hAnsi="Times New Roman" w:cs="Times New Roman"/>
        </w:rPr>
        <w:t>СБ</w:t>
      </w:r>
      <w:proofErr w:type="gramEnd"/>
      <w:r w:rsidRPr="0003718E">
        <w:rPr>
          <w:rFonts w:ascii="Times New Roman" w:eastAsia="Calibri" w:hAnsi="Times New Roman" w:cs="Times New Roman"/>
        </w:rPr>
        <w:t xml:space="preserve"> РФ г. Москва)</w:t>
      </w:r>
    </w:p>
    <w:p w:rsidR="0003718E" w:rsidRPr="0003718E" w:rsidRDefault="0003718E" w:rsidP="0003718E">
      <w:pPr>
        <w:widowControl w:val="0"/>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xml:space="preserve">Юридический адрес: </w:t>
      </w:r>
      <w:smartTag w:uri="urn:schemas-microsoft-com:office:smarttags" w:element="metricconverter">
        <w:smartTagPr>
          <w:attr w:name="ProductID" w:val="111033, г"/>
        </w:smartTagPr>
        <w:r w:rsidRPr="0003718E">
          <w:rPr>
            <w:rFonts w:ascii="Times New Roman" w:eastAsia="Times New Roman" w:hAnsi="Times New Roman" w:cs="Times New Roman"/>
            <w:lang w:eastAsia="ru-RU"/>
          </w:rPr>
          <w:t>111033, г</w:t>
        </w:r>
      </w:smartTag>
      <w:r w:rsidRPr="0003718E">
        <w:rPr>
          <w:rFonts w:ascii="Times New Roman" w:eastAsia="Times New Roman" w:hAnsi="Times New Roman" w:cs="Times New Roman"/>
          <w:lang w:eastAsia="ru-RU"/>
        </w:rPr>
        <w:t xml:space="preserve">. Москва, </w:t>
      </w:r>
      <w:proofErr w:type="spellStart"/>
      <w:r w:rsidRPr="0003718E">
        <w:rPr>
          <w:rFonts w:ascii="Times New Roman" w:eastAsia="Times New Roman" w:hAnsi="Times New Roman" w:cs="Times New Roman"/>
          <w:lang w:eastAsia="ru-RU"/>
        </w:rPr>
        <w:t>Золоторожский</w:t>
      </w:r>
      <w:proofErr w:type="spellEnd"/>
      <w:r w:rsidRPr="0003718E">
        <w:rPr>
          <w:rFonts w:ascii="Times New Roman" w:eastAsia="Times New Roman" w:hAnsi="Times New Roman" w:cs="Times New Roman"/>
          <w:lang w:eastAsia="ru-RU"/>
        </w:rPr>
        <w:t xml:space="preserve"> Вал, д. 32, стр. 10</w:t>
      </w:r>
    </w:p>
    <w:p w:rsidR="0003718E" w:rsidRPr="0003718E" w:rsidRDefault="0003718E" w:rsidP="0003718E">
      <w:pPr>
        <w:widowControl w:val="0"/>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 xml:space="preserve">ОГРН 1107746567268, ИНН 7722722713, КПП 772201001, </w:t>
      </w:r>
    </w:p>
    <w:p w:rsidR="0003718E" w:rsidRPr="0003718E" w:rsidRDefault="0003718E" w:rsidP="0003718E">
      <w:pPr>
        <w:widowControl w:val="0"/>
        <w:spacing w:after="0" w:line="240" w:lineRule="auto"/>
        <w:jc w:val="both"/>
        <w:rPr>
          <w:rFonts w:ascii="Times New Roman" w:eastAsia="Times New Roman" w:hAnsi="Times New Roman" w:cs="Times New Roman"/>
          <w:lang w:eastAsia="ru-RU"/>
        </w:rPr>
      </w:pPr>
      <w:proofErr w:type="gramStart"/>
      <w:r w:rsidRPr="0003718E">
        <w:rPr>
          <w:rFonts w:ascii="Times New Roman" w:eastAsia="Times New Roman" w:hAnsi="Times New Roman" w:cs="Times New Roman"/>
          <w:lang w:eastAsia="ru-RU"/>
        </w:rPr>
        <w:t>р</w:t>
      </w:r>
      <w:proofErr w:type="gramEnd"/>
      <w:r w:rsidRPr="0003718E">
        <w:rPr>
          <w:rFonts w:ascii="Times New Roman" w:eastAsia="Times New Roman" w:hAnsi="Times New Roman" w:cs="Times New Roman"/>
          <w:lang w:eastAsia="ru-RU"/>
        </w:rPr>
        <w:t>/с 40702810440020002551</w:t>
      </w:r>
      <w:r w:rsidRPr="0003718E">
        <w:rPr>
          <w:rFonts w:ascii="Times New Roman" w:eastAsia="Times New Roman" w:hAnsi="Times New Roman" w:cs="Times New Roman"/>
          <w:bCs/>
          <w:lang w:eastAsia="ru-RU"/>
        </w:rPr>
        <w:t xml:space="preserve"> </w:t>
      </w:r>
      <w:r w:rsidRPr="0003718E">
        <w:rPr>
          <w:rFonts w:ascii="Times New Roman" w:eastAsia="Times New Roman" w:hAnsi="Times New Roman" w:cs="Times New Roman"/>
          <w:lang w:eastAsia="ru-RU"/>
        </w:rPr>
        <w:t xml:space="preserve">ОАО «СБЕРБАНК РОССИИ» г. Москва, </w:t>
      </w:r>
    </w:p>
    <w:p w:rsidR="0003718E" w:rsidRPr="0003718E" w:rsidRDefault="0003718E" w:rsidP="0003718E">
      <w:pPr>
        <w:widowControl w:val="0"/>
        <w:spacing w:after="0" w:line="240" w:lineRule="auto"/>
        <w:jc w:val="both"/>
        <w:rPr>
          <w:rFonts w:ascii="Times New Roman" w:eastAsia="Times New Roman" w:hAnsi="Times New Roman" w:cs="Times New Roman"/>
          <w:lang w:eastAsia="ru-RU"/>
        </w:rPr>
      </w:pPr>
      <w:r w:rsidRPr="0003718E">
        <w:rPr>
          <w:rFonts w:ascii="Times New Roman" w:eastAsia="Times New Roman" w:hAnsi="Times New Roman" w:cs="Times New Roman"/>
          <w:lang w:eastAsia="ru-RU"/>
        </w:rPr>
        <w:t>к/с 30101810400000000225, БИК 044525225</w:t>
      </w:r>
    </w:p>
    <w:p w:rsidR="0003718E" w:rsidRPr="0003718E" w:rsidRDefault="0003718E" w:rsidP="0003718E">
      <w:pPr>
        <w:widowControl w:val="0"/>
        <w:spacing w:after="0" w:line="240" w:lineRule="auto"/>
        <w:ind w:firstLine="567"/>
        <w:jc w:val="both"/>
        <w:rPr>
          <w:rFonts w:ascii="Times New Roman" w:eastAsia="Times New Roman" w:hAnsi="Times New Roman" w:cs="Times New Roman"/>
          <w:lang w:eastAsia="ru-RU"/>
        </w:rPr>
      </w:pPr>
    </w:p>
    <w:p w:rsidR="0003718E" w:rsidRPr="0003718E" w:rsidRDefault="0003718E" w:rsidP="0003718E">
      <w:pPr>
        <w:widowControl w:val="0"/>
        <w:spacing w:after="0" w:line="240" w:lineRule="auto"/>
        <w:jc w:val="both"/>
        <w:rPr>
          <w:rFonts w:ascii="Times New Roman" w:eastAsia="Times New Roman" w:hAnsi="Times New Roman" w:cs="Times New Roman"/>
          <w:lang w:eastAsia="ru-RU"/>
        </w:rPr>
      </w:pPr>
    </w:p>
    <w:p w:rsidR="0003718E" w:rsidRPr="00A42492" w:rsidRDefault="0003718E" w:rsidP="00E416A0">
      <w:pPr>
        <w:widowControl w:val="0"/>
        <w:spacing w:after="0" w:line="240" w:lineRule="auto"/>
        <w:jc w:val="right"/>
        <w:rPr>
          <w:rFonts w:ascii="Times New Roman" w:eastAsia="Times New Roman" w:hAnsi="Times New Roman" w:cs="Times New Roman"/>
          <w:spacing w:val="1"/>
          <w:sz w:val="24"/>
          <w:szCs w:val="24"/>
          <w:lang w:val="ru" w:eastAsia="ru-RU"/>
        </w:rPr>
      </w:pPr>
      <w:r w:rsidRPr="0003718E">
        <w:rPr>
          <w:rFonts w:ascii="Times New Roman" w:eastAsia="Times New Roman" w:hAnsi="Times New Roman" w:cs="Times New Roman"/>
          <w:b/>
          <w:lang w:eastAsia="ru-RU"/>
        </w:rPr>
        <w:t xml:space="preserve">                                                                                            ________________________ Староверов Р.Ю.</w:t>
      </w:r>
      <w:r w:rsidRPr="0003718E">
        <w:rPr>
          <w:rFonts w:ascii="Times New Roman" w:eastAsia="Times New Roman" w:hAnsi="Times New Roman" w:cs="Times New Roman"/>
          <w:lang w:eastAsia="ru-RU"/>
        </w:rPr>
        <w:t xml:space="preserve">                                                                                                      </w:t>
      </w:r>
      <w:proofErr w:type="spellStart"/>
      <w:r w:rsidRPr="0003718E">
        <w:rPr>
          <w:rFonts w:ascii="Times New Roman" w:eastAsia="Times New Roman" w:hAnsi="Times New Roman" w:cs="Times New Roman"/>
          <w:lang w:eastAsia="ru-RU"/>
        </w:rPr>
        <w:t>мп</w:t>
      </w:r>
      <w:proofErr w:type="spellEnd"/>
    </w:p>
    <w:sectPr w:rsidR="0003718E" w:rsidRPr="00A42492" w:rsidSect="001E6396">
      <w:pgSz w:w="11906" w:h="16838"/>
      <w:pgMar w:top="709"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A3B" w:rsidRDefault="00445A3B" w:rsidP="0003718E">
      <w:pPr>
        <w:spacing w:after="0" w:line="240" w:lineRule="auto"/>
      </w:pPr>
      <w:r>
        <w:separator/>
      </w:r>
    </w:p>
  </w:endnote>
  <w:endnote w:type="continuationSeparator" w:id="0">
    <w:p w:rsidR="00445A3B" w:rsidRDefault="00445A3B" w:rsidP="00037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3B" w:rsidRPr="008C447B" w:rsidRDefault="00445A3B">
    <w:pPr>
      <w:pStyle w:val="a8"/>
      <w:jc w:val="center"/>
      <w:rPr>
        <w:sz w:val="22"/>
        <w:szCs w:val="22"/>
      </w:rPr>
    </w:pPr>
    <w:r w:rsidRPr="008C447B">
      <w:rPr>
        <w:sz w:val="22"/>
        <w:szCs w:val="22"/>
      </w:rPr>
      <w:fldChar w:fldCharType="begin"/>
    </w:r>
    <w:r w:rsidRPr="008C447B">
      <w:rPr>
        <w:sz w:val="22"/>
        <w:szCs w:val="22"/>
      </w:rPr>
      <w:instrText xml:space="preserve"> PAGE   \* MERGEFORMAT </w:instrText>
    </w:r>
    <w:r w:rsidRPr="008C447B">
      <w:rPr>
        <w:sz w:val="22"/>
        <w:szCs w:val="22"/>
      </w:rPr>
      <w:fldChar w:fldCharType="separate"/>
    </w:r>
    <w:r w:rsidR="006856DD">
      <w:rPr>
        <w:noProof/>
        <w:sz w:val="22"/>
        <w:szCs w:val="22"/>
      </w:rPr>
      <w:t>8</w:t>
    </w:r>
    <w:r w:rsidRPr="008C447B">
      <w:rPr>
        <w:sz w:val="22"/>
        <w:szCs w:val="22"/>
      </w:rPr>
      <w:fldChar w:fldCharType="end"/>
    </w:r>
  </w:p>
  <w:p w:rsidR="00445A3B" w:rsidRDefault="00445A3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A3B" w:rsidRDefault="00445A3B" w:rsidP="0003718E">
      <w:pPr>
        <w:spacing w:after="0" w:line="240" w:lineRule="auto"/>
      </w:pPr>
      <w:r>
        <w:separator/>
      </w:r>
    </w:p>
  </w:footnote>
  <w:footnote w:type="continuationSeparator" w:id="0">
    <w:p w:rsidR="00445A3B" w:rsidRDefault="00445A3B" w:rsidP="000371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A2096"/>
    <w:multiLevelType w:val="hybridMultilevel"/>
    <w:tmpl w:val="0B260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3510AA"/>
    <w:multiLevelType w:val="multilevel"/>
    <w:tmpl w:val="F95E1E7E"/>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AF1F12"/>
    <w:multiLevelType w:val="multilevel"/>
    <w:tmpl w:val="60A89966"/>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FCE683D"/>
    <w:multiLevelType w:val="multilevel"/>
    <w:tmpl w:val="78E2F8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4464156"/>
    <w:multiLevelType w:val="multilevel"/>
    <w:tmpl w:val="76CABF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99679F3"/>
    <w:multiLevelType w:val="multilevel"/>
    <w:tmpl w:val="861AFC50"/>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D4B35C8"/>
    <w:multiLevelType w:val="multilevel"/>
    <w:tmpl w:val="EAC4DDD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F957D75"/>
    <w:multiLevelType w:val="hybridMultilevel"/>
    <w:tmpl w:val="9E2C96D4"/>
    <w:lvl w:ilvl="0" w:tplc="12243D4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AA30A5C"/>
    <w:multiLevelType w:val="hybridMultilevel"/>
    <w:tmpl w:val="54A005C0"/>
    <w:lvl w:ilvl="0" w:tplc="04190001">
      <w:start w:val="1"/>
      <w:numFmt w:val="bullet"/>
      <w:lvlText w:val=""/>
      <w:lvlJc w:val="left"/>
      <w:pPr>
        <w:tabs>
          <w:tab w:val="num" w:pos="1259"/>
        </w:tabs>
        <w:ind w:left="125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Wingdings"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Wingdings"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Wingdings"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9">
    <w:nsid w:val="4D963B59"/>
    <w:multiLevelType w:val="multilevel"/>
    <w:tmpl w:val="F0C8DAC0"/>
    <w:lvl w:ilvl="0">
      <w:start w:val="7"/>
      <w:numFmt w:val="decimal"/>
      <w:lvlText w:val="4.1.%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6E77D81"/>
    <w:multiLevelType w:val="hybridMultilevel"/>
    <w:tmpl w:val="0AA0EE94"/>
    <w:lvl w:ilvl="0" w:tplc="04190001">
      <w:start w:val="1"/>
      <w:numFmt w:val="bullet"/>
      <w:lvlText w:val=""/>
      <w:lvlJc w:val="left"/>
      <w:pPr>
        <w:tabs>
          <w:tab w:val="num" w:pos="1281"/>
        </w:tabs>
        <w:ind w:left="1281" w:hanging="360"/>
      </w:pPr>
      <w:rPr>
        <w:rFonts w:ascii="Symbol" w:hAnsi="Symbol" w:hint="default"/>
      </w:rPr>
    </w:lvl>
    <w:lvl w:ilvl="1" w:tplc="04190003" w:tentative="1">
      <w:start w:val="1"/>
      <w:numFmt w:val="bullet"/>
      <w:lvlText w:val="o"/>
      <w:lvlJc w:val="left"/>
      <w:pPr>
        <w:tabs>
          <w:tab w:val="num" w:pos="2001"/>
        </w:tabs>
        <w:ind w:left="2001" w:hanging="360"/>
      </w:pPr>
      <w:rPr>
        <w:rFonts w:ascii="Courier New" w:hAnsi="Courier New" w:cs="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cs="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cs="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11">
    <w:nsid w:val="6C8451AA"/>
    <w:multiLevelType w:val="multilevel"/>
    <w:tmpl w:val="775EECF8"/>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777C2931"/>
    <w:multiLevelType w:val="hybridMultilevel"/>
    <w:tmpl w:val="738EA0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7D56AEE"/>
    <w:multiLevelType w:val="hybridMultilevel"/>
    <w:tmpl w:val="E0E8AA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C726CEA"/>
    <w:multiLevelType w:val="hybridMultilevel"/>
    <w:tmpl w:val="394466D2"/>
    <w:lvl w:ilvl="0" w:tplc="FAF04AF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Wingdings"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Wingdings"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9"/>
  </w:num>
  <w:num w:numId="8">
    <w:abstractNumId w:val="11"/>
  </w:num>
  <w:num w:numId="9">
    <w:abstractNumId w:val="13"/>
  </w:num>
  <w:num w:numId="10">
    <w:abstractNumId w:val="0"/>
  </w:num>
  <w:num w:numId="11">
    <w:abstractNumId w:val="7"/>
  </w:num>
  <w:num w:numId="12">
    <w:abstractNumId w:val="8"/>
  </w:num>
  <w:num w:numId="13">
    <w:abstractNumId w:val="12"/>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492"/>
    <w:rsid w:val="00002651"/>
    <w:rsid w:val="00034669"/>
    <w:rsid w:val="00034AAB"/>
    <w:rsid w:val="0003718E"/>
    <w:rsid w:val="00040B66"/>
    <w:rsid w:val="00042B36"/>
    <w:rsid w:val="00047666"/>
    <w:rsid w:val="00050AA7"/>
    <w:rsid w:val="00060CAC"/>
    <w:rsid w:val="00072D3E"/>
    <w:rsid w:val="00080502"/>
    <w:rsid w:val="00082E43"/>
    <w:rsid w:val="00083370"/>
    <w:rsid w:val="000843B9"/>
    <w:rsid w:val="0009177B"/>
    <w:rsid w:val="000A05C2"/>
    <w:rsid w:val="000B5F4C"/>
    <w:rsid w:val="000C53CB"/>
    <w:rsid w:val="000C63BF"/>
    <w:rsid w:val="000C7B49"/>
    <w:rsid w:val="000D30FC"/>
    <w:rsid w:val="000D35DE"/>
    <w:rsid w:val="000D5698"/>
    <w:rsid w:val="000D7446"/>
    <w:rsid w:val="000E3AFC"/>
    <w:rsid w:val="000F06E4"/>
    <w:rsid w:val="000F4FC7"/>
    <w:rsid w:val="0010484F"/>
    <w:rsid w:val="00105691"/>
    <w:rsid w:val="00106DD1"/>
    <w:rsid w:val="00110E44"/>
    <w:rsid w:val="00120340"/>
    <w:rsid w:val="00125EA3"/>
    <w:rsid w:val="001560AD"/>
    <w:rsid w:val="0015690A"/>
    <w:rsid w:val="00170587"/>
    <w:rsid w:val="00173873"/>
    <w:rsid w:val="001C1779"/>
    <w:rsid w:val="001C2027"/>
    <w:rsid w:val="001C40F7"/>
    <w:rsid w:val="001E21B7"/>
    <w:rsid w:val="001E6396"/>
    <w:rsid w:val="00201B73"/>
    <w:rsid w:val="0021011E"/>
    <w:rsid w:val="002263F6"/>
    <w:rsid w:val="002359F0"/>
    <w:rsid w:val="00236D45"/>
    <w:rsid w:val="002438C6"/>
    <w:rsid w:val="002575FC"/>
    <w:rsid w:val="00272E66"/>
    <w:rsid w:val="00276CFB"/>
    <w:rsid w:val="0029181C"/>
    <w:rsid w:val="002B330B"/>
    <w:rsid w:val="002B59D7"/>
    <w:rsid w:val="002C201D"/>
    <w:rsid w:val="002D3A2B"/>
    <w:rsid w:val="002D4768"/>
    <w:rsid w:val="002D7649"/>
    <w:rsid w:val="002E1C8B"/>
    <w:rsid w:val="002E330F"/>
    <w:rsid w:val="003156BA"/>
    <w:rsid w:val="003248D2"/>
    <w:rsid w:val="003253F8"/>
    <w:rsid w:val="003301FF"/>
    <w:rsid w:val="003514B5"/>
    <w:rsid w:val="00357F45"/>
    <w:rsid w:val="00370727"/>
    <w:rsid w:val="0038321A"/>
    <w:rsid w:val="00391058"/>
    <w:rsid w:val="003943B5"/>
    <w:rsid w:val="003D5032"/>
    <w:rsid w:val="00404401"/>
    <w:rsid w:val="004101C4"/>
    <w:rsid w:val="00425A59"/>
    <w:rsid w:val="0043775C"/>
    <w:rsid w:val="00445A3B"/>
    <w:rsid w:val="00446A83"/>
    <w:rsid w:val="004523E1"/>
    <w:rsid w:val="004653F4"/>
    <w:rsid w:val="00483148"/>
    <w:rsid w:val="00490799"/>
    <w:rsid w:val="004B0418"/>
    <w:rsid w:val="004C0AF8"/>
    <w:rsid w:val="004C407C"/>
    <w:rsid w:val="004D7002"/>
    <w:rsid w:val="004E1EF7"/>
    <w:rsid w:val="004F44D8"/>
    <w:rsid w:val="004F55D7"/>
    <w:rsid w:val="00503E6E"/>
    <w:rsid w:val="00510611"/>
    <w:rsid w:val="00515DE1"/>
    <w:rsid w:val="005229EB"/>
    <w:rsid w:val="00544E51"/>
    <w:rsid w:val="00555ADC"/>
    <w:rsid w:val="00560D5F"/>
    <w:rsid w:val="00582407"/>
    <w:rsid w:val="005A0938"/>
    <w:rsid w:val="005B0489"/>
    <w:rsid w:val="005E5D5A"/>
    <w:rsid w:val="005F2100"/>
    <w:rsid w:val="00600792"/>
    <w:rsid w:val="00602169"/>
    <w:rsid w:val="00604451"/>
    <w:rsid w:val="0062156A"/>
    <w:rsid w:val="00622ED5"/>
    <w:rsid w:val="006407C0"/>
    <w:rsid w:val="0064648A"/>
    <w:rsid w:val="0065491C"/>
    <w:rsid w:val="00654FB7"/>
    <w:rsid w:val="00664826"/>
    <w:rsid w:val="00667E78"/>
    <w:rsid w:val="006856DD"/>
    <w:rsid w:val="0069008E"/>
    <w:rsid w:val="006A7D67"/>
    <w:rsid w:val="006B451E"/>
    <w:rsid w:val="006C1639"/>
    <w:rsid w:val="006D46DC"/>
    <w:rsid w:val="00710D05"/>
    <w:rsid w:val="00736098"/>
    <w:rsid w:val="00740CCD"/>
    <w:rsid w:val="0074526E"/>
    <w:rsid w:val="0075436E"/>
    <w:rsid w:val="00763F2C"/>
    <w:rsid w:val="00767B1E"/>
    <w:rsid w:val="0077165A"/>
    <w:rsid w:val="00776F7B"/>
    <w:rsid w:val="0079609B"/>
    <w:rsid w:val="007A3A02"/>
    <w:rsid w:val="007C1486"/>
    <w:rsid w:val="007C42E1"/>
    <w:rsid w:val="007D475C"/>
    <w:rsid w:val="007E18E2"/>
    <w:rsid w:val="007E54F6"/>
    <w:rsid w:val="007F50D1"/>
    <w:rsid w:val="00815BF7"/>
    <w:rsid w:val="00825E65"/>
    <w:rsid w:val="00835C3A"/>
    <w:rsid w:val="0084092B"/>
    <w:rsid w:val="00857B6D"/>
    <w:rsid w:val="00880292"/>
    <w:rsid w:val="008A0398"/>
    <w:rsid w:val="008A0BED"/>
    <w:rsid w:val="008A2D07"/>
    <w:rsid w:val="008A68CA"/>
    <w:rsid w:val="008B2A2B"/>
    <w:rsid w:val="008B2A66"/>
    <w:rsid w:val="008B597F"/>
    <w:rsid w:val="008C1072"/>
    <w:rsid w:val="008E59CF"/>
    <w:rsid w:val="008E718D"/>
    <w:rsid w:val="008F0916"/>
    <w:rsid w:val="008F508B"/>
    <w:rsid w:val="008F54CB"/>
    <w:rsid w:val="0091149A"/>
    <w:rsid w:val="00912DF4"/>
    <w:rsid w:val="00914AA7"/>
    <w:rsid w:val="009208E2"/>
    <w:rsid w:val="00941642"/>
    <w:rsid w:val="0095410F"/>
    <w:rsid w:val="00955272"/>
    <w:rsid w:val="00956EC4"/>
    <w:rsid w:val="009877DF"/>
    <w:rsid w:val="0099089A"/>
    <w:rsid w:val="00996E6A"/>
    <w:rsid w:val="009A0915"/>
    <w:rsid w:val="009B3745"/>
    <w:rsid w:val="009B5582"/>
    <w:rsid w:val="009E258C"/>
    <w:rsid w:val="009E5227"/>
    <w:rsid w:val="009E7E1C"/>
    <w:rsid w:val="009F6644"/>
    <w:rsid w:val="00A11294"/>
    <w:rsid w:val="00A15257"/>
    <w:rsid w:val="00A166BA"/>
    <w:rsid w:val="00A200F0"/>
    <w:rsid w:val="00A208C9"/>
    <w:rsid w:val="00A219D9"/>
    <w:rsid w:val="00A25E90"/>
    <w:rsid w:val="00A3005A"/>
    <w:rsid w:val="00A42492"/>
    <w:rsid w:val="00A46650"/>
    <w:rsid w:val="00A66A66"/>
    <w:rsid w:val="00A75123"/>
    <w:rsid w:val="00A941EA"/>
    <w:rsid w:val="00AA7E86"/>
    <w:rsid w:val="00AB6C1D"/>
    <w:rsid w:val="00AC5111"/>
    <w:rsid w:val="00AD3EF2"/>
    <w:rsid w:val="00AD679B"/>
    <w:rsid w:val="00AD6C6B"/>
    <w:rsid w:val="00AE3A15"/>
    <w:rsid w:val="00AE5E32"/>
    <w:rsid w:val="00AF0859"/>
    <w:rsid w:val="00B12572"/>
    <w:rsid w:val="00B32944"/>
    <w:rsid w:val="00B36E07"/>
    <w:rsid w:val="00B4375E"/>
    <w:rsid w:val="00B53ED3"/>
    <w:rsid w:val="00B5533B"/>
    <w:rsid w:val="00B8626A"/>
    <w:rsid w:val="00B91B18"/>
    <w:rsid w:val="00BA17FF"/>
    <w:rsid w:val="00BC242B"/>
    <w:rsid w:val="00BD1439"/>
    <w:rsid w:val="00BE182D"/>
    <w:rsid w:val="00BE2070"/>
    <w:rsid w:val="00BE3409"/>
    <w:rsid w:val="00BF00C1"/>
    <w:rsid w:val="00BF7A82"/>
    <w:rsid w:val="00C14BC8"/>
    <w:rsid w:val="00C431B2"/>
    <w:rsid w:val="00C45ED9"/>
    <w:rsid w:val="00C578FD"/>
    <w:rsid w:val="00C65F05"/>
    <w:rsid w:val="00CA5796"/>
    <w:rsid w:val="00CB29B6"/>
    <w:rsid w:val="00CC3C2F"/>
    <w:rsid w:val="00CC67F1"/>
    <w:rsid w:val="00CD2EB6"/>
    <w:rsid w:val="00CE3791"/>
    <w:rsid w:val="00D053E5"/>
    <w:rsid w:val="00D140D6"/>
    <w:rsid w:val="00D200C4"/>
    <w:rsid w:val="00D211AB"/>
    <w:rsid w:val="00D260F4"/>
    <w:rsid w:val="00D26C1A"/>
    <w:rsid w:val="00D40E0A"/>
    <w:rsid w:val="00D451F6"/>
    <w:rsid w:val="00D467F2"/>
    <w:rsid w:val="00D47941"/>
    <w:rsid w:val="00D55D23"/>
    <w:rsid w:val="00D57D86"/>
    <w:rsid w:val="00D66899"/>
    <w:rsid w:val="00D76180"/>
    <w:rsid w:val="00D76F4B"/>
    <w:rsid w:val="00D777AE"/>
    <w:rsid w:val="00D80A37"/>
    <w:rsid w:val="00D834B6"/>
    <w:rsid w:val="00D924D6"/>
    <w:rsid w:val="00DA42CC"/>
    <w:rsid w:val="00DB0EBB"/>
    <w:rsid w:val="00DB60E9"/>
    <w:rsid w:val="00DB623C"/>
    <w:rsid w:val="00DB6E33"/>
    <w:rsid w:val="00DC0C3E"/>
    <w:rsid w:val="00DC18BC"/>
    <w:rsid w:val="00DC2637"/>
    <w:rsid w:val="00DD09EB"/>
    <w:rsid w:val="00DD4128"/>
    <w:rsid w:val="00DD78C9"/>
    <w:rsid w:val="00DE50A8"/>
    <w:rsid w:val="00DF14AE"/>
    <w:rsid w:val="00DF3D50"/>
    <w:rsid w:val="00E02F8E"/>
    <w:rsid w:val="00E13DF4"/>
    <w:rsid w:val="00E14233"/>
    <w:rsid w:val="00E20848"/>
    <w:rsid w:val="00E359D3"/>
    <w:rsid w:val="00E416A0"/>
    <w:rsid w:val="00E43148"/>
    <w:rsid w:val="00E738DB"/>
    <w:rsid w:val="00E750FA"/>
    <w:rsid w:val="00E83FC3"/>
    <w:rsid w:val="00E9407F"/>
    <w:rsid w:val="00EA0D09"/>
    <w:rsid w:val="00EB3556"/>
    <w:rsid w:val="00EC4A77"/>
    <w:rsid w:val="00EC4F20"/>
    <w:rsid w:val="00ED14CD"/>
    <w:rsid w:val="00ED3A34"/>
    <w:rsid w:val="00EF4EB0"/>
    <w:rsid w:val="00F03FE8"/>
    <w:rsid w:val="00F24A4B"/>
    <w:rsid w:val="00F37D17"/>
    <w:rsid w:val="00F434F8"/>
    <w:rsid w:val="00F45B2C"/>
    <w:rsid w:val="00F6397A"/>
    <w:rsid w:val="00F63F32"/>
    <w:rsid w:val="00FA1C9B"/>
    <w:rsid w:val="00FA291D"/>
    <w:rsid w:val="00FA6BDC"/>
    <w:rsid w:val="00FC10EE"/>
    <w:rsid w:val="00FD04F7"/>
    <w:rsid w:val="00FD27C0"/>
    <w:rsid w:val="00FE3ECA"/>
    <w:rsid w:val="00FF06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42492"/>
    <w:rPr>
      <w:color w:val="0000FF" w:themeColor="hyperlink"/>
      <w:u w:val="single"/>
    </w:rPr>
  </w:style>
  <w:style w:type="paragraph" w:styleId="a4">
    <w:name w:val="List Paragraph"/>
    <w:basedOn w:val="a"/>
    <w:uiPriority w:val="34"/>
    <w:qFormat/>
    <w:rsid w:val="00A42492"/>
    <w:pPr>
      <w:ind w:left="720"/>
      <w:contextualSpacing/>
    </w:pPr>
  </w:style>
  <w:style w:type="paragraph" w:styleId="a5">
    <w:name w:val="No Spacing"/>
    <w:uiPriority w:val="1"/>
    <w:qFormat/>
    <w:rsid w:val="00A42492"/>
    <w:pPr>
      <w:spacing w:after="0" w:line="240" w:lineRule="auto"/>
    </w:pPr>
  </w:style>
  <w:style w:type="paragraph" w:styleId="a6">
    <w:name w:val="Balloon Text"/>
    <w:basedOn w:val="a"/>
    <w:link w:val="a7"/>
    <w:uiPriority w:val="99"/>
    <w:semiHidden/>
    <w:unhideWhenUsed/>
    <w:rsid w:val="007452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4526E"/>
    <w:rPr>
      <w:rFonts w:ascii="Tahoma" w:hAnsi="Tahoma" w:cs="Tahoma"/>
      <w:sz w:val="16"/>
      <w:szCs w:val="16"/>
    </w:rPr>
  </w:style>
  <w:style w:type="paragraph" w:styleId="a8">
    <w:name w:val="footer"/>
    <w:basedOn w:val="a"/>
    <w:link w:val="a9"/>
    <w:rsid w:val="0003718E"/>
    <w:pPr>
      <w:widowControl w:val="0"/>
      <w:tabs>
        <w:tab w:val="center" w:pos="4677"/>
        <w:tab w:val="right" w:pos="9355"/>
      </w:tabs>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9">
    <w:name w:val="Нижний колонтитул Знак"/>
    <w:basedOn w:val="a0"/>
    <w:link w:val="a8"/>
    <w:rsid w:val="0003718E"/>
    <w:rPr>
      <w:rFonts w:ascii="Times New Roman" w:eastAsia="Times New Roman" w:hAnsi="Times New Roman" w:cs="Times New Roman"/>
      <w:sz w:val="24"/>
      <w:szCs w:val="20"/>
      <w:lang w:eastAsia="ru-RU"/>
    </w:rPr>
  </w:style>
  <w:style w:type="paragraph" w:styleId="aa">
    <w:name w:val="header"/>
    <w:basedOn w:val="a"/>
    <w:link w:val="ab"/>
    <w:uiPriority w:val="99"/>
    <w:unhideWhenUsed/>
    <w:rsid w:val="0003718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371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42492"/>
    <w:rPr>
      <w:color w:val="0000FF" w:themeColor="hyperlink"/>
      <w:u w:val="single"/>
    </w:rPr>
  </w:style>
  <w:style w:type="paragraph" w:styleId="a4">
    <w:name w:val="List Paragraph"/>
    <w:basedOn w:val="a"/>
    <w:uiPriority w:val="34"/>
    <w:qFormat/>
    <w:rsid w:val="00A42492"/>
    <w:pPr>
      <w:ind w:left="720"/>
      <w:contextualSpacing/>
    </w:pPr>
  </w:style>
  <w:style w:type="paragraph" w:styleId="a5">
    <w:name w:val="No Spacing"/>
    <w:uiPriority w:val="1"/>
    <w:qFormat/>
    <w:rsid w:val="00A42492"/>
    <w:pPr>
      <w:spacing w:after="0" w:line="240" w:lineRule="auto"/>
    </w:pPr>
  </w:style>
  <w:style w:type="paragraph" w:styleId="a6">
    <w:name w:val="Balloon Text"/>
    <w:basedOn w:val="a"/>
    <w:link w:val="a7"/>
    <w:uiPriority w:val="99"/>
    <w:semiHidden/>
    <w:unhideWhenUsed/>
    <w:rsid w:val="007452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4526E"/>
    <w:rPr>
      <w:rFonts w:ascii="Tahoma" w:hAnsi="Tahoma" w:cs="Tahoma"/>
      <w:sz w:val="16"/>
      <w:szCs w:val="16"/>
    </w:rPr>
  </w:style>
  <w:style w:type="paragraph" w:styleId="a8">
    <w:name w:val="footer"/>
    <w:basedOn w:val="a"/>
    <w:link w:val="a9"/>
    <w:rsid w:val="0003718E"/>
    <w:pPr>
      <w:widowControl w:val="0"/>
      <w:tabs>
        <w:tab w:val="center" w:pos="4677"/>
        <w:tab w:val="right" w:pos="9355"/>
      </w:tabs>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9">
    <w:name w:val="Нижний колонтитул Знак"/>
    <w:basedOn w:val="a0"/>
    <w:link w:val="a8"/>
    <w:rsid w:val="0003718E"/>
    <w:rPr>
      <w:rFonts w:ascii="Times New Roman" w:eastAsia="Times New Roman" w:hAnsi="Times New Roman" w:cs="Times New Roman"/>
      <w:sz w:val="24"/>
      <w:szCs w:val="20"/>
      <w:lang w:eastAsia="ru-RU"/>
    </w:rPr>
  </w:style>
  <w:style w:type="paragraph" w:styleId="aa">
    <w:name w:val="header"/>
    <w:basedOn w:val="a"/>
    <w:link w:val="ab"/>
    <w:uiPriority w:val="99"/>
    <w:unhideWhenUsed/>
    <w:rsid w:val="0003718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37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r&#1082;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6110</Words>
  <Characters>34833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Логинов Андрей</dc:creator>
  <cp:lastModifiedBy>Рыбаков Алексей</cp:lastModifiedBy>
  <cp:revision>3</cp:revision>
  <cp:lastPrinted>2014-08-27T12:04:00Z</cp:lastPrinted>
  <dcterms:created xsi:type="dcterms:W3CDTF">2014-12-19T12:35:00Z</dcterms:created>
  <dcterms:modified xsi:type="dcterms:W3CDTF">2014-12-19T12:40:00Z</dcterms:modified>
</cp:coreProperties>
</file>